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pStyle w:val="Heading1"/>
        <w:ind w:left="2747" w:right="2734"/>
        <w:jc w:val="center"/>
      </w:pPr>
      <w:r>
        <w:rPr/>
        <w:pict>
          <v:group style="position:absolute;margin-left:.0pt;margin-top:-141.233444pt;width:594.7pt;height:137.65pt;mso-position-horizontal-relative:page;mso-position-vertical-relative:paragraph;z-index:15729152" id="docshapegroup1" coordorigin="0,-2825" coordsize="11894,2753">
            <v:rect style="position:absolute;left:0;top:-2135;width:11894;height:996" id="docshape2" filled="true" fillcolor="#f0f0f1" stroked="false">
              <v:fill type="solid"/>
            </v:rect>
            <v:shape style="position:absolute;left:1023;top:-2825;width:2745;height:2753" type="#_x0000_t75" id="docshape3" stroked="false">
              <v:imagedata r:id="rId5" o:title=""/>
            </v:shape>
            <v:shape style="position:absolute;left:1808;top:-1940;width:1084;height:309" type="#_x0000_t75" id="docshape4" stroked="false">
              <v:imagedata r:id="rId6" o:title=""/>
            </v:shape>
            <v:shape style="position:absolute;left:1553;top:-1364;width:1594;height:309" type="#_x0000_t75" id="docshape5" stroked="false">
              <v:imagedata r:id="rId7" o:title=""/>
            </v:shape>
            <v:shapetype id="_x0000_t202" o:spt="202" coordsize="21600,21600" path="m,l,21600r21600,l21600,xe">
              <v:stroke joinstyle="miter"/>
              <v:path gradientshapeok="t" o:connecttype="rect"/>
            </v:shapetype>
            <v:shape style="position:absolute;left:0;top:-2825;width:11894;height:2753" type="#_x0000_t202" id="docshape6" filled="false" stroked="false">
              <v:textbox inset="0,0,0,0">
                <w:txbxContent>
                  <w:p>
                    <w:pPr>
                      <w:spacing w:line="240" w:lineRule="auto" w:before="0"/>
                      <w:rPr>
                        <w:rFonts w:ascii="Hiragino Sans GB"/>
                        <w:sz w:val="22"/>
                      </w:rPr>
                    </w:pPr>
                  </w:p>
                  <w:p>
                    <w:pPr>
                      <w:spacing w:line="240" w:lineRule="auto" w:before="0"/>
                      <w:rPr>
                        <w:rFonts w:ascii="Hiragino Sans GB"/>
                        <w:sz w:val="22"/>
                      </w:rPr>
                    </w:pPr>
                  </w:p>
                  <w:p>
                    <w:pPr>
                      <w:spacing w:line="240" w:lineRule="auto" w:before="0"/>
                      <w:rPr>
                        <w:rFonts w:ascii="Hiragino Sans GB"/>
                        <w:sz w:val="22"/>
                      </w:rPr>
                    </w:pPr>
                  </w:p>
                  <w:p>
                    <w:pPr>
                      <w:spacing w:line="240" w:lineRule="auto" w:before="10"/>
                      <w:rPr>
                        <w:rFonts w:ascii="Hiragino Sans GB"/>
                        <w:sz w:val="16"/>
                      </w:rPr>
                    </w:pPr>
                  </w:p>
                  <w:p>
                    <w:pPr>
                      <w:spacing w:line="158" w:lineRule="auto" w:before="0"/>
                      <w:ind w:left="8486" w:right="958" w:firstLine="929"/>
                      <w:jc w:val="right"/>
                      <w:rPr>
                        <w:sz w:val="22"/>
                      </w:rPr>
                    </w:pPr>
                    <w:r>
                      <w:rPr>
                        <w:w w:val="90"/>
                        <w:sz w:val="22"/>
                      </w:rPr>
                      <w:t>2023</w:t>
                    </w:r>
                    <w:r>
                      <w:rPr>
                        <w:spacing w:val="-25"/>
                        <w:w w:val="90"/>
                        <w:sz w:val="22"/>
                      </w:rPr>
                      <w:t> </w:t>
                    </w:r>
                    <w:r>
                      <w:rPr>
                        <w:spacing w:val="13"/>
                        <w:sz w:val="22"/>
                      </w:rPr>
                      <w:t>年</w:t>
                    </w:r>
                    <w:r>
                      <w:rPr>
                        <w:w w:val="90"/>
                        <w:sz w:val="22"/>
                      </w:rPr>
                      <w:t>8</w:t>
                    </w:r>
                    <w:r>
                      <w:rPr>
                        <w:spacing w:val="-25"/>
                        <w:w w:val="90"/>
                        <w:sz w:val="22"/>
                      </w:rPr>
                      <w:t> </w:t>
                    </w:r>
                    <w:r>
                      <w:rPr>
                        <w:spacing w:val="13"/>
                        <w:sz w:val="22"/>
                      </w:rPr>
                      <w:t>月</w:t>
                    </w:r>
                    <w:r>
                      <w:rPr>
                        <w:w w:val="90"/>
                        <w:sz w:val="22"/>
                      </w:rPr>
                      <w:t>9</w:t>
                    </w:r>
                    <w:r>
                      <w:rPr>
                        <w:spacing w:val="-25"/>
                        <w:w w:val="90"/>
                        <w:sz w:val="22"/>
                      </w:rPr>
                      <w:t> </w:t>
                    </w:r>
                    <w:r>
                      <w:rPr>
                        <w:sz w:val="22"/>
                      </w:rPr>
                      <w:t>日</w:t>
                    </w:r>
                    <w:r>
                      <w:rPr>
                        <w:spacing w:val="-18"/>
                        <w:w w:val="85"/>
                        <w:sz w:val="22"/>
                      </w:rPr>
                      <w:t>株式会社ＬＩＸＩＬ住宅研究所</w:t>
                    </w:r>
                  </w:p>
                </w:txbxContent>
              </v:textbox>
              <w10:wrap type="none"/>
            </v:shape>
            <w10:wrap type="none"/>
          </v:group>
        </w:pict>
      </w:r>
      <w:r>
        <w:rPr>
          <w:spacing w:val="-6"/>
          <w:w w:val="90"/>
        </w:rPr>
        <w:t>〜子ども目線での住まいの地震対策は必要＝87.8</w:t>
      </w:r>
      <w:r>
        <w:rPr>
          <w:spacing w:val="-7"/>
          <w:w w:val="90"/>
        </w:rPr>
        <w:t>％に達する〜</w:t>
      </w:r>
    </w:p>
    <w:p>
      <w:pPr>
        <w:pStyle w:val="Title"/>
      </w:pPr>
      <w:r>
        <w:rPr>
          <w:spacing w:val="-30"/>
        </w:rPr>
        <w:t>子ども目線での地震対策に関する調査結果報告書</w:t>
      </w:r>
    </w:p>
    <w:p>
      <w:pPr>
        <w:pStyle w:val="BodyText"/>
        <w:spacing w:line="158" w:lineRule="auto" w:before="263"/>
        <w:ind w:left="993" w:right="1110" w:firstLine="203"/>
        <w:jc w:val="both"/>
      </w:pPr>
      <w:r>
        <w:rPr>
          <w:spacing w:val="-16"/>
          <w:w w:val="95"/>
        </w:rPr>
        <w:t>株式会社</w:t>
      </w:r>
      <w:r>
        <w:rPr>
          <w:spacing w:val="-16"/>
          <w:w w:val="85"/>
        </w:rPr>
        <w:t>ＬＩＸＩＬ</w:t>
      </w:r>
      <w:r>
        <w:rPr>
          <w:spacing w:val="-16"/>
          <w:w w:val="95"/>
        </w:rPr>
        <w:t>住宅研究所</w:t>
      </w:r>
      <w:r>
        <w:rPr>
          <w:spacing w:val="-16"/>
          <w:w w:val="85"/>
        </w:rPr>
        <w:t>では、</w:t>
      </w:r>
      <w:r>
        <w:rPr>
          <w:spacing w:val="-16"/>
          <w:w w:val="95"/>
        </w:rPr>
        <w:t>全国</w:t>
      </w:r>
      <w:r>
        <w:rPr>
          <w:spacing w:val="-16"/>
          <w:w w:val="85"/>
        </w:rPr>
        <w:t>（沖縄を除く）の未就学児（</w:t>
      </w:r>
      <w:r>
        <w:rPr>
          <w:spacing w:val="-16"/>
          <w:w w:val="95"/>
        </w:rPr>
        <w:t>小学校入学前の</w:t>
      </w:r>
      <w:r>
        <w:rPr>
          <w:spacing w:val="-16"/>
          <w:w w:val="85"/>
        </w:rPr>
        <w:t>子ども）がいる</w:t>
      </w:r>
      <w:r>
        <w:rPr>
          <w:spacing w:val="-16"/>
          <w:w w:val="95"/>
        </w:rPr>
        <w:t>女性</w:t>
      </w:r>
      <w:r>
        <w:rPr>
          <w:spacing w:val="-16"/>
          <w:w w:val="85"/>
        </w:rPr>
        <w:t>を対</w:t>
      </w:r>
      <w:r>
        <w:rPr>
          <w:spacing w:val="-16"/>
          <w:w w:val="95"/>
        </w:rPr>
        <w:t>象</w:t>
      </w:r>
      <w:r>
        <w:rPr>
          <w:spacing w:val="-16"/>
          <w:w w:val="85"/>
        </w:rPr>
        <w:t>に、</w:t>
      </w:r>
      <w:r>
        <w:rPr>
          <w:spacing w:val="-6"/>
          <w:w w:val="85"/>
        </w:rPr>
        <w:t>子ども</w:t>
      </w:r>
      <w:r>
        <w:rPr>
          <w:spacing w:val="-6"/>
        </w:rPr>
        <w:t>目線で</w:t>
      </w:r>
      <w:r>
        <w:rPr>
          <w:spacing w:val="-6"/>
          <w:w w:val="85"/>
        </w:rPr>
        <w:t>の住まいの</w:t>
      </w:r>
      <w:r>
        <w:rPr>
          <w:spacing w:val="-6"/>
        </w:rPr>
        <w:t>地震対策や</w:t>
      </w:r>
      <w:r>
        <w:rPr>
          <w:spacing w:val="-6"/>
          <w:w w:val="85"/>
        </w:rPr>
        <w:t>子どものための</w:t>
      </w:r>
      <w:r>
        <w:rPr>
          <w:spacing w:val="-6"/>
        </w:rPr>
        <w:t>非常用持ち</w:t>
      </w:r>
      <w:r>
        <w:rPr>
          <w:spacing w:val="-6"/>
          <w:w w:val="85"/>
        </w:rPr>
        <w:t>出し</w:t>
      </w:r>
      <w:r>
        <w:rPr>
          <w:spacing w:val="-6"/>
        </w:rPr>
        <w:t>袋</w:t>
      </w:r>
      <w:r>
        <w:rPr>
          <w:spacing w:val="-6"/>
          <w:w w:val="85"/>
        </w:rPr>
        <w:t>などについて調査を実施しましたのでご</w:t>
      </w:r>
      <w:r>
        <w:rPr>
          <w:spacing w:val="-6"/>
        </w:rPr>
        <w:t>報告</w:t>
      </w:r>
      <w:r>
        <w:rPr>
          <w:spacing w:val="-7"/>
          <w:w w:val="85"/>
        </w:rPr>
        <w:t>します。なお、</w:t>
      </w:r>
      <w:r>
        <w:rPr>
          <w:spacing w:val="-7"/>
        </w:rPr>
        <w:t>有効回答</w:t>
      </w:r>
      <w:r>
        <w:rPr>
          <w:spacing w:val="-7"/>
          <w:w w:val="85"/>
        </w:rPr>
        <w:t>：580、調</w:t>
      </w:r>
      <w:r>
        <w:rPr>
          <w:spacing w:val="-7"/>
        </w:rPr>
        <w:t>査時期</w:t>
      </w:r>
      <w:r>
        <w:rPr>
          <w:spacing w:val="-7"/>
          <w:w w:val="85"/>
        </w:rPr>
        <w:t>：2023</w:t>
      </w:r>
      <w:r>
        <w:rPr>
          <w:spacing w:val="-19"/>
          <w:w w:val="85"/>
        </w:rPr>
        <w:t> </w:t>
      </w:r>
      <w:r>
        <w:rPr>
          <w:spacing w:val="-7"/>
        </w:rPr>
        <w:t>年</w:t>
      </w:r>
      <w:r>
        <w:rPr>
          <w:spacing w:val="-7"/>
          <w:w w:val="85"/>
        </w:rPr>
        <w:t>7</w:t>
      </w:r>
      <w:r>
        <w:rPr>
          <w:spacing w:val="-19"/>
          <w:w w:val="85"/>
        </w:rPr>
        <w:t> </w:t>
      </w:r>
      <w:r>
        <w:rPr>
          <w:spacing w:val="-7"/>
        </w:rPr>
        <w:t>月</w:t>
      </w:r>
      <w:r>
        <w:rPr>
          <w:spacing w:val="-7"/>
          <w:w w:val="85"/>
        </w:rPr>
        <w:t>28</w:t>
      </w:r>
      <w:r>
        <w:rPr>
          <w:spacing w:val="-19"/>
          <w:w w:val="85"/>
        </w:rPr>
        <w:t> </w:t>
      </w:r>
      <w:r>
        <w:rPr>
          <w:spacing w:val="-7"/>
        </w:rPr>
        <w:t>日か</w:t>
      </w:r>
      <w:r>
        <w:rPr>
          <w:spacing w:val="-13"/>
          <w:w w:val="85"/>
        </w:rPr>
        <w:t>ら </w:t>
      </w:r>
      <w:r>
        <w:rPr>
          <w:spacing w:val="-7"/>
          <w:w w:val="85"/>
        </w:rPr>
        <w:t>7</w:t>
      </w:r>
      <w:r>
        <w:rPr>
          <w:spacing w:val="-19"/>
          <w:w w:val="85"/>
        </w:rPr>
        <w:t> </w:t>
      </w:r>
      <w:r>
        <w:rPr>
          <w:spacing w:val="-7"/>
        </w:rPr>
        <w:t>月</w:t>
      </w:r>
      <w:r>
        <w:rPr>
          <w:spacing w:val="-7"/>
          <w:w w:val="85"/>
        </w:rPr>
        <w:t>31</w:t>
      </w:r>
      <w:r>
        <w:rPr>
          <w:spacing w:val="-19"/>
          <w:w w:val="85"/>
        </w:rPr>
        <w:t> </w:t>
      </w:r>
      <w:r>
        <w:rPr>
          <w:spacing w:val="-7"/>
        </w:rPr>
        <w:t>日</w:t>
      </w:r>
      <w:r>
        <w:rPr>
          <w:spacing w:val="-7"/>
          <w:w w:val="85"/>
        </w:rPr>
        <w:t>です。</w:t>
      </w:r>
    </w:p>
    <w:p>
      <w:pPr>
        <w:pStyle w:val="Heading1"/>
        <w:spacing w:line="405" w:lineRule="exact" w:before="137"/>
      </w:pPr>
      <w:r>
        <w:rPr>
          <w:spacing w:val="-18"/>
        </w:rPr>
        <w:t>■調査結果の総括</w:t>
      </w:r>
    </w:p>
    <w:p>
      <w:pPr>
        <w:pStyle w:val="BodyText"/>
        <w:spacing w:line="153" w:lineRule="auto" w:before="66"/>
        <w:ind w:left="993" w:right="970" w:firstLine="102"/>
      </w:pPr>
      <w:r>
        <w:rPr>
          <w:spacing w:val="-6"/>
          <w:w w:val="90"/>
        </w:rPr>
        <w:t>住まいの地震対策は、大人目線での対策ももちろん必要ですが、子どものいる家庭では子ども目線での対策も考え</w:t>
      </w:r>
      <w:r>
        <w:rPr>
          <w:spacing w:val="-8"/>
          <w:w w:val="90"/>
        </w:rPr>
        <w:t>る必要があります。今回の調査では、住まいの地震対策を行っている方の内、子ども目線での住まいの地震対策を行</w:t>
      </w:r>
      <w:r>
        <w:rPr>
          <w:spacing w:val="-12"/>
          <w:w w:val="90"/>
        </w:rPr>
        <w:t>っている方が 6 割以上となっています。その対策として、子どもの寝ている場所に家具などが倒れないようにしたり、</w:t>
      </w:r>
      <w:r>
        <w:rPr>
          <w:spacing w:val="-8"/>
          <w:w w:val="90"/>
        </w:rPr>
        <w:t>ケガをしそうな物は低い場所にも置かないなどが上位です。また、子ども目線での住まいの地震対策をあまり行って</w:t>
      </w:r>
      <w:r>
        <w:rPr>
          <w:spacing w:val="-10"/>
          <w:w w:val="90"/>
        </w:rPr>
        <w:t>いない理由としては、何をすれば良いかわからない、手が回らなかった、知らなかったなどが多くなっています。</w:t>
      </w:r>
    </w:p>
    <w:p>
      <w:pPr>
        <w:spacing w:line="148" w:lineRule="auto" w:before="11"/>
        <w:ind w:left="993" w:right="1036" w:firstLine="104"/>
        <w:jc w:val="left"/>
        <w:rPr>
          <w:sz w:val="22"/>
        </w:rPr>
      </w:pPr>
      <w:r>
        <w:rPr>
          <w:rFonts w:ascii="HiraginoSans-W5" w:eastAsia="HiraginoSans-W5" w:hint="eastAsia"/>
          <w:b/>
          <w:spacing w:val="-4"/>
          <w:w w:val="90"/>
          <w:sz w:val="21"/>
          <w:u w:val="single"/>
        </w:rPr>
        <w:t>子ども目線での住まいの地震対策は 9 割弱が必要性を感じており</w:t>
      </w:r>
      <w:r>
        <w:rPr>
          <w:spacing w:val="-4"/>
          <w:w w:val="90"/>
          <w:sz w:val="22"/>
        </w:rPr>
        <w:t>、このことからも子ども目線での住まいの地震対</w:t>
      </w:r>
      <w:r>
        <w:rPr>
          <w:spacing w:val="-18"/>
          <w:sz w:val="22"/>
        </w:rPr>
        <w:t>策に関する周知徹底が必要と思います。</w:t>
      </w:r>
    </w:p>
    <w:p>
      <w:pPr>
        <w:pStyle w:val="BodyText"/>
        <w:spacing w:line="153" w:lineRule="auto" w:before="4"/>
        <w:ind w:left="993" w:right="1054" w:firstLine="102"/>
        <w:jc w:val="both"/>
      </w:pPr>
      <w:r>
        <w:rPr>
          <w:spacing w:val="-4"/>
          <w:w w:val="85"/>
        </w:rPr>
        <w:t>非常用持ち出し袋についても、子ども目線で改める必要があります。今回、子ども用に準備しているものとして、子ど</w:t>
      </w:r>
      <w:r>
        <w:rPr>
          <w:spacing w:val="-12"/>
          <w:w w:val="90"/>
        </w:rPr>
        <w:t>ものための食べ物、子ども用の衛生用品などが上位となっていますが、3</w:t>
      </w:r>
      <w:r>
        <w:rPr>
          <w:spacing w:val="-7"/>
        </w:rPr>
        <w:t> </w:t>
      </w:r>
      <w:r>
        <w:rPr>
          <w:spacing w:val="-12"/>
          <w:w w:val="90"/>
        </w:rPr>
        <w:t>割程度にとどまっています。子どもとの避難</w:t>
      </w:r>
      <w:r>
        <w:rPr>
          <w:spacing w:val="-4"/>
          <w:w w:val="90"/>
        </w:rPr>
        <w:t>所生活のために必要と思えるものはできるだけ準備することが肝心です。</w:t>
      </w:r>
    </w:p>
    <w:p>
      <w:pPr>
        <w:pStyle w:val="BodyText"/>
        <w:spacing w:line="158" w:lineRule="auto"/>
        <w:ind w:left="993" w:right="1110" w:firstLine="102"/>
        <w:jc w:val="both"/>
      </w:pPr>
      <w:r>
        <w:rPr>
          <w:spacing w:val="-2"/>
          <w:w w:val="85"/>
        </w:rPr>
        <w:t>また、子どもと一緒に行なったことのある避難訓練/避難対策としては、地震を想定して、子どもを守ったり＝かぶさ</w:t>
      </w:r>
      <w:r>
        <w:rPr>
          <w:spacing w:val="-6"/>
          <w:w w:val="85"/>
        </w:rPr>
        <w:t>る、頭を抱える姿勢を練習したことがあるが最も多くなっていますが、17.4％にとどまっています。さらに。地震などの</w:t>
      </w:r>
      <w:r>
        <w:rPr>
          <w:spacing w:val="-3"/>
          <w:w w:val="85"/>
        </w:rPr>
        <w:t>際に、子どもに関することで、不安に感じていることでは、避難の途中で、子どもと離ればなれにならないか不安が </w:t>
      </w:r>
      <w:r>
        <w:rPr>
          <w:spacing w:val="-2"/>
          <w:w w:val="85"/>
        </w:rPr>
        <w:t>4</w:t>
      </w:r>
      <w:r>
        <w:rPr>
          <w:spacing w:val="-2"/>
          <w:w w:val="90"/>
        </w:rPr>
        <w:t>割以上に達しています。</w:t>
      </w:r>
    </w:p>
    <w:p>
      <w:pPr>
        <w:pStyle w:val="Heading1"/>
        <w:spacing w:line="438" w:lineRule="exact"/>
      </w:pPr>
      <w:r>
        <w:rPr>
          <w:spacing w:val="-18"/>
        </w:rPr>
        <w:t>■調査結果の要約</w:t>
      </w:r>
    </w:p>
    <w:p>
      <w:pPr>
        <w:pStyle w:val="ListParagraph"/>
        <w:numPr>
          <w:ilvl w:val="0"/>
          <w:numId w:val="1"/>
        </w:numPr>
        <w:tabs>
          <w:tab w:pos="1216" w:val="left" w:leader="none"/>
        </w:tabs>
        <w:spacing w:line="156" w:lineRule="auto" w:before="125" w:after="0"/>
        <w:ind w:left="1231" w:right="1170" w:hanging="238"/>
        <w:jc w:val="left"/>
        <w:rPr>
          <w:sz w:val="22"/>
        </w:rPr>
      </w:pPr>
      <w:r>
        <w:rPr>
          <w:spacing w:val="-11"/>
          <w:w w:val="90"/>
          <w:sz w:val="22"/>
        </w:rPr>
        <w:t>今回の調査では、住まいでなんらかの地震対策を行っている方が </w:t>
      </w:r>
      <w:r>
        <w:rPr>
          <w:spacing w:val="-10"/>
          <w:w w:val="90"/>
          <w:sz w:val="22"/>
        </w:rPr>
        <w:t>73.6％となり、地震対策を行っている方の内、</w:t>
      </w:r>
      <w:r>
        <w:rPr>
          <w:spacing w:val="-9"/>
          <w:w w:val="90"/>
          <w:sz w:val="22"/>
        </w:rPr>
        <w:t>子ども目線での住まいの地震対策を行っている方が </w:t>
      </w:r>
      <w:r>
        <w:rPr>
          <w:spacing w:val="-8"/>
          <w:w w:val="90"/>
          <w:sz w:val="22"/>
        </w:rPr>
        <w:t>62.5％となりました。</w:t>
      </w:r>
    </w:p>
    <w:p>
      <w:pPr>
        <w:spacing w:line="210" w:lineRule="exact" w:before="0"/>
        <w:ind w:left="1277" w:right="0" w:firstLine="0"/>
        <w:jc w:val="left"/>
        <w:rPr>
          <w:sz w:val="21"/>
        </w:rPr>
      </w:pPr>
      <w:r>
        <w:rPr>
          <w:spacing w:val="-12"/>
          <w:w w:val="90"/>
          <w:sz w:val="21"/>
        </w:rPr>
        <w:t>・住まいでなんらかの地震対策を行っている＝73.6％</w:t>
      </w:r>
    </w:p>
    <w:p>
      <w:pPr>
        <w:spacing w:line="334" w:lineRule="exact" w:before="0"/>
        <w:ind w:left="1277" w:right="0" w:firstLine="0"/>
        <w:jc w:val="left"/>
        <w:rPr>
          <w:sz w:val="21"/>
        </w:rPr>
      </w:pPr>
      <w:r>
        <w:rPr>
          <w:spacing w:val="-12"/>
          <w:w w:val="90"/>
          <w:sz w:val="21"/>
        </w:rPr>
        <w:t>・住まいで地震対策を行なっている方の内、子ども目線での住まいの地震対策を行っている＝62.5％</w:t>
      </w:r>
    </w:p>
    <w:p>
      <w:pPr>
        <w:pStyle w:val="ListParagraph"/>
        <w:numPr>
          <w:ilvl w:val="0"/>
          <w:numId w:val="1"/>
        </w:numPr>
        <w:tabs>
          <w:tab w:pos="1216" w:val="left" w:leader="none"/>
        </w:tabs>
        <w:spacing w:line="153" w:lineRule="auto" w:before="130" w:after="0"/>
        <w:ind w:left="1259" w:right="1129" w:hanging="266"/>
        <w:jc w:val="left"/>
        <w:rPr>
          <w:sz w:val="22"/>
        </w:rPr>
      </w:pPr>
      <w:r>
        <w:rPr>
          <w:spacing w:val="-2"/>
          <w:w w:val="85"/>
          <w:sz w:val="22"/>
        </w:rPr>
        <w:t>子ども目線での住まいの地震対策としては「子どもの寝る場所(ベビーベッドなど)に家具などが倒れないようにして</w:t>
      </w:r>
      <w:r>
        <w:rPr>
          <w:spacing w:val="-8"/>
          <w:w w:val="85"/>
          <w:sz w:val="22"/>
        </w:rPr>
        <w:t>いる（46.8％）」「地震で落ちて子どもがケガをしそうな物は低い場所にも置かない（41.2％）」が上位です。</w:t>
      </w:r>
    </w:p>
    <w:p>
      <w:pPr>
        <w:spacing w:line="285" w:lineRule="exact" w:before="0" w:after="25"/>
        <w:ind w:left="1271" w:right="0" w:firstLine="0"/>
        <w:jc w:val="left"/>
        <w:rPr>
          <w:sz w:val="21"/>
        </w:rPr>
      </w:pPr>
      <w:r>
        <w:rPr>
          <w:spacing w:val="-12"/>
          <w:w w:val="80"/>
          <w:sz w:val="21"/>
        </w:rPr>
        <w:t>・</w:t>
      </w:r>
      <w:r>
        <w:rPr>
          <w:spacing w:val="-12"/>
          <w:w w:val="90"/>
          <w:sz w:val="21"/>
        </w:rPr>
        <w:t>子</w:t>
      </w:r>
      <w:r>
        <w:rPr>
          <w:spacing w:val="-12"/>
          <w:w w:val="80"/>
          <w:sz w:val="21"/>
        </w:rPr>
        <w:t>ども</w:t>
      </w:r>
      <w:r>
        <w:rPr>
          <w:spacing w:val="-12"/>
          <w:w w:val="90"/>
          <w:sz w:val="21"/>
        </w:rPr>
        <w:t>目線での住まいの地震対策（子ど</w:t>
      </w:r>
      <w:r>
        <w:rPr>
          <w:spacing w:val="-12"/>
          <w:w w:val="80"/>
          <w:sz w:val="21"/>
        </w:rPr>
        <w:t>も</w:t>
      </w:r>
      <w:r>
        <w:rPr>
          <w:spacing w:val="-12"/>
          <w:w w:val="90"/>
          <w:sz w:val="21"/>
        </w:rPr>
        <w:t>目線での住まいの地震対策を行っている方が回答）</w:t>
      </w: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6"/>
        <w:gridCol w:w="994"/>
      </w:tblGrid>
      <w:tr>
        <w:trPr>
          <w:trHeight w:val="292" w:hRule="atLeast"/>
        </w:trPr>
        <w:tc>
          <w:tcPr>
            <w:tcW w:w="6946" w:type="dxa"/>
          </w:tcPr>
          <w:p>
            <w:pPr>
              <w:pStyle w:val="TableParagraph"/>
              <w:ind w:left="105"/>
              <w:jc w:val="left"/>
              <w:rPr>
                <w:sz w:val="21"/>
              </w:rPr>
            </w:pPr>
            <w:r>
              <w:rPr>
                <w:spacing w:val="-5"/>
                <w:w w:val="85"/>
                <w:sz w:val="21"/>
              </w:rPr>
              <w:t>子どもの寝る場所(ベビーベッドなど)に家具などが倒れないようにしている</w:t>
            </w:r>
          </w:p>
        </w:tc>
        <w:tc>
          <w:tcPr>
            <w:tcW w:w="994" w:type="dxa"/>
          </w:tcPr>
          <w:p>
            <w:pPr>
              <w:pStyle w:val="TableParagraph"/>
              <w:ind w:right="82"/>
              <w:rPr>
                <w:sz w:val="21"/>
              </w:rPr>
            </w:pPr>
            <w:r>
              <w:rPr>
                <w:spacing w:val="-2"/>
                <w:sz w:val="21"/>
              </w:rPr>
              <w:t>46.8％</w:t>
            </w:r>
          </w:p>
        </w:tc>
      </w:tr>
      <w:tr>
        <w:trPr>
          <w:trHeight w:val="292" w:hRule="atLeast"/>
        </w:trPr>
        <w:tc>
          <w:tcPr>
            <w:tcW w:w="6946" w:type="dxa"/>
          </w:tcPr>
          <w:p>
            <w:pPr>
              <w:pStyle w:val="TableParagraph"/>
              <w:ind w:left="105"/>
              <w:jc w:val="left"/>
              <w:rPr>
                <w:sz w:val="21"/>
              </w:rPr>
            </w:pPr>
            <w:r>
              <w:rPr>
                <w:spacing w:val="-10"/>
                <w:w w:val="90"/>
                <w:sz w:val="21"/>
              </w:rPr>
              <w:t>地震で落ちて子どもがケガをしそうな物は低い場所にも置かない</w:t>
            </w:r>
          </w:p>
        </w:tc>
        <w:tc>
          <w:tcPr>
            <w:tcW w:w="994" w:type="dxa"/>
          </w:tcPr>
          <w:p>
            <w:pPr>
              <w:pStyle w:val="TableParagraph"/>
              <w:ind w:right="82"/>
              <w:rPr>
                <w:sz w:val="21"/>
              </w:rPr>
            </w:pPr>
            <w:r>
              <w:rPr>
                <w:spacing w:val="-2"/>
                <w:sz w:val="21"/>
              </w:rPr>
              <w:t>41.2％</w:t>
            </w:r>
          </w:p>
        </w:tc>
      </w:tr>
      <w:tr>
        <w:trPr>
          <w:trHeight w:val="292" w:hRule="atLeast"/>
        </w:trPr>
        <w:tc>
          <w:tcPr>
            <w:tcW w:w="6946" w:type="dxa"/>
          </w:tcPr>
          <w:p>
            <w:pPr>
              <w:pStyle w:val="TableParagraph"/>
              <w:ind w:left="105"/>
              <w:jc w:val="left"/>
              <w:rPr>
                <w:sz w:val="21"/>
              </w:rPr>
            </w:pPr>
            <w:r>
              <w:rPr>
                <w:spacing w:val="-8"/>
                <w:w w:val="90"/>
                <w:sz w:val="21"/>
              </w:rPr>
              <w:t>扉付き家具のすべて</w:t>
            </w:r>
            <w:r>
              <w:rPr>
                <w:spacing w:val="-8"/>
                <w:w w:val="80"/>
                <w:sz w:val="21"/>
              </w:rPr>
              <w:t>（</w:t>
            </w:r>
            <w:r>
              <w:rPr>
                <w:spacing w:val="-8"/>
                <w:w w:val="90"/>
                <w:sz w:val="21"/>
              </w:rPr>
              <w:t>背の低い</w:t>
            </w:r>
            <w:r>
              <w:rPr>
                <w:spacing w:val="-8"/>
                <w:w w:val="80"/>
                <w:sz w:val="21"/>
              </w:rPr>
              <w:t>も</w:t>
            </w:r>
            <w:r>
              <w:rPr>
                <w:spacing w:val="-8"/>
                <w:w w:val="90"/>
                <w:sz w:val="21"/>
              </w:rPr>
              <w:t>の</w:t>
            </w:r>
            <w:r>
              <w:rPr>
                <w:spacing w:val="-8"/>
                <w:w w:val="80"/>
                <w:sz w:val="21"/>
              </w:rPr>
              <w:t>も</w:t>
            </w:r>
            <w:r>
              <w:rPr>
                <w:spacing w:val="-8"/>
                <w:w w:val="90"/>
                <w:sz w:val="21"/>
              </w:rPr>
              <w:t>含む</w:t>
            </w:r>
            <w:r>
              <w:rPr>
                <w:spacing w:val="-8"/>
                <w:w w:val="80"/>
                <w:sz w:val="21"/>
              </w:rPr>
              <w:t>）</w:t>
            </w:r>
            <w:r>
              <w:rPr>
                <w:spacing w:val="-9"/>
                <w:w w:val="90"/>
                <w:sz w:val="21"/>
              </w:rPr>
              <w:t>に揺れで開かない対策を行っている</w:t>
            </w:r>
          </w:p>
        </w:tc>
        <w:tc>
          <w:tcPr>
            <w:tcW w:w="994" w:type="dxa"/>
          </w:tcPr>
          <w:p>
            <w:pPr>
              <w:pStyle w:val="TableParagraph"/>
              <w:ind w:right="82"/>
              <w:rPr>
                <w:sz w:val="21"/>
              </w:rPr>
            </w:pPr>
            <w:r>
              <w:rPr>
                <w:spacing w:val="-2"/>
                <w:sz w:val="21"/>
              </w:rPr>
              <w:t>33.7％</w:t>
            </w:r>
          </w:p>
        </w:tc>
      </w:tr>
    </w:tbl>
    <w:p>
      <w:pPr>
        <w:pStyle w:val="ListParagraph"/>
        <w:numPr>
          <w:ilvl w:val="0"/>
          <w:numId w:val="1"/>
        </w:numPr>
        <w:tabs>
          <w:tab w:pos="1207" w:val="left" w:leader="none"/>
        </w:tabs>
        <w:spacing w:line="153" w:lineRule="auto" w:before="92" w:after="0"/>
        <w:ind w:left="1246" w:right="1116" w:hanging="262"/>
        <w:jc w:val="both"/>
        <w:rPr>
          <w:sz w:val="22"/>
        </w:rPr>
      </w:pPr>
      <w:r>
        <w:rPr>
          <w:spacing w:val="-12"/>
          <w:w w:val="90"/>
          <w:sz w:val="22"/>
        </w:rPr>
        <w:t>子ども目線での住まいの地震対策をあまり行っていない方に理由を聞いたところ、「子ども目線での住まいの地震対策は何をすれば良いか知らなかったから（46.6％）」が最も多く、子ども目線での具体的な地震対策の周知が必</w:t>
      </w:r>
      <w:r>
        <w:rPr>
          <w:spacing w:val="-6"/>
          <w:w w:val="90"/>
          <w:sz w:val="22"/>
        </w:rPr>
        <w:t>要であることが判明しました。</w:t>
      </w:r>
    </w:p>
    <w:p>
      <w:pPr>
        <w:spacing w:line="289" w:lineRule="exact" w:before="0" w:after="25"/>
        <w:ind w:left="1262" w:right="0" w:firstLine="0"/>
        <w:jc w:val="left"/>
        <w:rPr>
          <w:sz w:val="21"/>
        </w:rPr>
      </w:pPr>
      <w:r>
        <w:rPr>
          <w:spacing w:val="-8"/>
          <w:w w:val="80"/>
          <w:sz w:val="21"/>
        </w:rPr>
        <w:t>・</w:t>
      </w:r>
      <w:r>
        <w:rPr>
          <w:spacing w:val="-8"/>
          <w:w w:val="90"/>
          <w:sz w:val="21"/>
        </w:rPr>
        <w:t>子ど</w:t>
      </w:r>
      <w:r>
        <w:rPr>
          <w:spacing w:val="-8"/>
          <w:w w:val="80"/>
          <w:sz w:val="21"/>
        </w:rPr>
        <w:t>も</w:t>
      </w:r>
      <w:r>
        <w:rPr>
          <w:spacing w:val="-8"/>
          <w:w w:val="90"/>
          <w:sz w:val="21"/>
        </w:rPr>
        <w:t>目線での地震対策を行っていない理由</w:t>
      </w:r>
      <w:r>
        <w:rPr>
          <w:spacing w:val="-8"/>
          <w:w w:val="80"/>
          <w:sz w:val="21"/>
        </w:rPr>
        <w:t>（子</w:t>
      </w:r>
      <w:r>
        <w:rPr>
          <w:spacing w:val="-8"/>
          <w:w w:val="90"/>
          <w:sz w:val="21"/>
        </w:rPr>
        <w:t>ど</w:t>
      </w:r>
      <w:r>
        <w:rPr>
          <w:spacing w:val="-8"/>
          <w:w w:val="80"/>
          <w:sz w:val="21"/>
        </w:rPr>
        <w:t>も</w:t>
      </w:r>
      <w:r>
        <w:rPr>
          <w:spacing w:val="-8"/>
          <w:w w:val="90"/>
          <w:sz w:val="21"/>
        </w:rPr>
        <w:t>目線での住まいの地震対策を行っていない方が回答</w:t>
      </w:r>
      <w:r>
        <w:rPr>
          <w:spacing w:val="-10"/>
          <w:w w:val="80"/>
          <w:sz w:val="21"/>
        </w:rPr>
        <w:t>）</w:t>
      </w: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6"/>
        <w:gridCol w:w="994"/>
      </w:tblGrid>
      <w:tr>
        <w:trPr>
          <w:trHeight w:val="292" w:hRule="atLeast"/>
        </w:trPr>
        <w:tc>
          <w:tcPr>
            <w:tcW w:w="6946" w:type="dxa"/>
          </w:tcPr>
          <w:p>
            <w:pPr>
              <w:pStyle w:val="TableParagraph"/>
              <w:ind w:left="105"/>
              <w:jc w:val="left"/>
              <w:rPr>
                <w:sz w:val="21"/>
              </w:rPr>
            </w:pPr>
            <w:r>
              <w:rPr>
                <w:spacing w:val="-7"/>
                <w:w w:val="90"/>
                <w:sz w:val="21"/>
              </w:rPr>
              <w:t>子ども目線での住まいの地震対策は何をすれば良いか知らなかったから</w:t>
            </w:r>
          </w:p>
        </w:tc>
        <w:tc>
          <w:tcPr>
            <w:tcW w:w="994" w:type="dxa"/>
          </w:tcPr>
          <w:p>
            <w:pPr>
              <w:pStyle w:val="TableParagraph"/>
              <w:ind w:right="82"/>
              <w:rPr>
                <w:sz w:val="21"/>
              </w:rPr>
            </w:pPr>
            <w:r>
              <w:rPr>
                <w:spacing w:val="-2"/>
                <w:sz w:val="21"/>
              </w:rPr>
              <w:t>46.6％</w:t>
            </w:r>
          </w:p>
        </w:tc>
      </w:tr>
      <w:tr>
        <w:trPr>
          <w:trHeight w:val="292" w:hRule="atLeast"/>
        </w:trPr>
        <w:tc>
          <w:tcPr>
            <w:tcW w:w="6946" w:type="dxa"/>
          </w:tcPr>
          <w:p>
            <w:pPr>
              <w:pStyle w:val="TableParagraph"/>
              <w:ind w:left="105"/>
              <w:jc w:val="left"/>
              <w:rPr>
                <w:sz w:val="21"/>
              </w:rPr>
            </w:pPr>
            <w:r>
              <w:rPr>
                <w:spacing w:val="-9"/>
                <w:w w:val="90"/>
                <w:sz w:val="21"/>
              </w:rPr>
              <w:t>子ども目線での住まいの地震対策まで手が回らなかったから</w:t>
            </w:r>
          </w:p>
        </w:tc>
        <w:tc>
          <w:tcPr>
            <w:tcW w:w="994" w:type="dxa"/>
          </w:tcPr>
          <w:p>
            <w:pPr>
              <w:pStyle w:val="TableParagraph"/>
              <w:ind w:right="82"/>
              <w:rPr>
                <w:sz w:val="21"/>
              </w:rPr>
            </w:pPr>
            <w:r>
              <w:rPr>
                <w:spacing w:val="-2"/>
                <w:sz w:val="21"/>
              </w:rPr>
              <w:t>30.1％</w:t>
            </w:r>
          </w:p>
        </w:tc>
      </w:tr>
      <w:tr>
        <w:trPr>
          <w:trHeight w:val="292" w:hRule="atLeast"/>
        </w:trPr>
        <w:tc>
          <w:tcPr>
            <w:tcW w:w="6946" w:type="dxa"/>
          </w:tcPr>
          <w:p>
            <w:pPr>
              <w:pStyle w:val="TableParagraph"/>
              <w:ind w:left="105"/>
              <w:jc w:val="left"/>
              <w:rPr>
                <w:sz w:val="21"/>
              </w:rPr>
            </w:pPr>
            <w:r>
              <w:rPr>
                <w:spacing w:val="-9"/>
                <w:w w:val="90"/>
                <w:sz w:val="21"/>
              </w:rPr>
              <w:t>子ども目線での住まいの地震対策が必要だとは知らなかったから</w:t>
            </w:r>
          </w:p>
        </w:tc>
        <w:tc>
          <w:tcPr>
            <w:tcW w:w="994" w:type="dxa"/>
          </w:tcPr>
          <w:p>
            <w:pPr>
              <w:pStyle w:val="TableParagraph"/>
              <w:ind w:right="82"/>
              <w:rPr>
                <w:sz w:val="21"/>
              </w:rPr>
            </w:pPr>
            <w:r>
              <w:rPr>
                <w:spacing w:val="-2"/>
                <w:sz w:val="21"/>
              </w:rPr>
              <w:t>21.2％</w:t>
            </w:r>
          </w:p>
        </w:tc>
      </w:tr>
    </w:tbl>
    <w:p>
      <w:pPr>
        <w:pStyle w:val="BodyText"/>
        <w:spacing w:before="20"/>
        <w:rPr>
          <w:sz w:val="5"/>
        </w:rPr>
      </w:pPr>
      <w:r>
        <w:rPr/>
        <w:pict>
          <v:shape style="position:absolute;margin-left:45.550079pt;margin-top:7.25276pt;width:514.35pt;height:.1pt;mso-position-horizontal-relative:page;mso-position-vertical-relative:paragraph;z-index:-15728640;mso-wrap-distance-left:0;mso-wrap-distance-right:0" id="docshape7" coordorigin="911,145" coordsize="10287,0" path="m911,145l11198,145e" filled="false" stroked="true" strokeweight="1.0pt" strokecolor="#000000">
            <v:path arrowok="t"/>
            <v:stroke dashstyle="solid"/>
            <w10:wrap type="topAndBottom"/>
          </v:shape>
        </w:pict>
      </w:r>
    </w:p>
    <w:p>
      <w:pPr>
        <w:pStyle w:val="BodyText"/>
        <w:spacing w:before="9"/>
        <w:rPr>
          <w:sz w:val="3"/>
        </w:rPr>
      </w:pPr>
    </w:p>
    <w:p>
      <w:pPr>
        <w:spacing w:after="0"/>
        <w:rPr>
          <w:sz w:val="3"/>
        </w:rPr>
        <w:sectPr>
          <w:type w:val="continuous"/>
          <w:pgSz w:w="11910" w:h="16840"/>
          <w:pgMar w:top="0" w:bottom="0" w:left="0" w:right="0"/>
        </w:sectPr>
      </w:pPr>
    </w:p>
    <w:p>
      <w:pPr>
        <w:spacing w:line="298" w:lineRule="exact" w:before="8"/>
        <w:ind w:left="2750" w:right="689" w:firstLine="0"/>
        <w:jc w:val="left"/>
        <w:rPr>
          <w:rFonts w:ascii="Hiragino Sans GB" w:eastAsia="Hiragino Sans GB" w:hint="eastAsia"/>
          <w:sz w:val="18"/>
        </w:rPr>
      </w:pPr>
      <w:r>
        <w:rPr/>
        <w:pict>
          <v:shape style="position:absolute;margin-left:50.79969pt;margin-top:1.985278pt;width:71.25pt;height:58.3pt;mso-position-horizontal-relative:page;mso-position-vertical-relative:paragraph;z-index:15729664" type="#_x0000_t202" id="docshape8" filled="false" stroked="true" strokeweight="2.0pt" strokecolor="#262626">
            <v:textbox inset="0,0,0,0">
              <w:txbxContent>
                <w:p>
                  <w:pPr>
                    <w:pStyle w:val="BodyText"/>
                    <w:spacing w:before="4"/>
                    <w:rPr>
                      <w:rFonts w:ascii="Hiragino Sans GB"/>
                      <w:sz w:val="12"/>
                    </w:rPr>
                  </w:pPr>
                </w:p>
                <w:p>
                  <w:pPr>
                    <w:spacing w:line="261" w:lineRule="auto" w:before="0"/>
                    <w:ind w:left="260" w:right="234" w:hanging="29"/>
                    <w:jc w:val="left"/>
                    <w:rPr>
                      <w:rFonts w:ascii="FZLTTHK--GBK1-0" w:eastAsia="FZLTTHK--GBK1-0" w:hint="eastAsia"/>
                      <w:b/>
                      <w:sz w:val="20"/>
                    </w:rPr>
                  </w:pPr>
                  <w:r>
                    <w:rPr>
                      <w:rFonts w:ascii="FZLTTHK--GBK1-0" w:eastAsia="FZLTTHK--GBK1-0" w:hint="eastAsia"/>
                      <w:b/>
                      <w:color w:val="404040"/>
                      <w:spacing w:val="-20"/>
                      <w:sz w:val="20"/>
                    </w:rPr>
                    <w:t>報道関係者</w:t>
                  </w:r>
                  <w:r>
                    <w:rPr>
                      <w:rFonts w:ascii="FZLTTHK--GBK1-0" w:eastAsia="FZLTTHK--GBK1-0" w:hint="eastAsia"/>
                      <w:b/>
                      <w:color w:val="404040"/>
                      <w:spacing w:val="-12"/>
                      <w:w w:val="90"/>
                      <w:sz w:val="20"/>
                    </w:rPr>
                    <w:t>お問合せ先</w:t>
                  </w:r>
                </w:p>
              </w:txbxContent>
            </v:textbox>
            <v:stroke dashstyle="solid"/>
            <w10:wrap type="none"/>
          </v:shape>
        </w:pict>
      </w:r>
      <w:r>
        <w:rPr>
          <w:rFonts w:ascii="Hiragino Sans GB" w:eastAsia="Hiragino Sans GB" w:hint="eastAsia"/>
          <w:color w:val="404040"/>
          <w:spacing w:val="-10"/>
          <w:w w:val="95"/>
          <w:sz w:val="18"/>
        </w:rPr>
        <w:t>㈱LIXIL</w:t>
      </w:r>
      <w:r>
        <w:rPr>
          <w:rFonts w:ascii="Hiragino Sans GB" w:eastAsia="Hiragino Sans GB" w:hint="eastAsia"/>
          <w:color w:val="404040"/>
          <w:spacing w:val="-14"/>
          <w:w w:val="95"/>
          <w:sz w:val="18"/>
        </w:rPr>
        <w:t> 住宅研究所</w:t>
      </w:r>
      <w:r>
        <w:rPr>
          <w:rFonts w:ascii="Hiragino Sans GB" w:eastAsia="Hiragino Sans GB" w:hint="eastAsia"/>
          <w:color w:val="404040"/>
          <w:spacing w:val="51"/>
          <w:sz w:val="18"/>
        </w:rPr>
        <w:t> </w:t>
      </w:r>
      <w:r>
        <w:rPr>
          <w:rFonts w:ascii="Hiragino Sans GB" w:eastAsia="Hiragino Sans GB" w:hint="eastAsia"/>
          <w:color w:val="404040"/>
          <w:spacing w:val="-10"/>
          <w:w w:val="90"/>
          <w:sz w:val="18"/>
        </w:rPr>
        <w:t>マーケティング</w:t>
      </w:r>
      <w:r>
        <w:rPr>
          <w:rFonts w:ascii="Hiragino Sans GB" w:eastAsia="Hiragino Sans GB" w:hint="eastAsia"/>
          <w:color w:val="404040"/>
          <w:spacing w:val="-10"/>
          <w:w w:val="95"/>
          <w:sz w:val="18"/>
        </w:rPr>
        <w:t>部</w:t>
      </w:r>
      <w:r>
        <w:rPr>
          <w:rFonts w:ascii="Hiragino Sans GB" w:eastAsia="Hiragino Sans GB" w:hint="eastAsia"/>
          <w:color w:val="404040"/>
          <w:spacing w:val="-7"/>
          <w:w w:val="105"/>
          <w:sz w:val="18"/>
        </w:rPr>
        <w:t>千明 和彦(</w:t>
      </w:r>
      <w:r>
        <w:rPr>
          <w:rFonts w:ascii="Hiragino Sans GB" w:eastAsia="Hiragino Sans GB" w:hint="eastAsia"/>
          <w:color w:val="404040"/>
          <w:spacing w:val="-5"/>
          <w:w w:val="90"/>
          <w:sz w:val="18"/>
        </w:rPr>
        <w:t>ちぎら かずひこ</w:t>
      </w:r>
      <w:r>
        <w:rPr>
          <w:rFonts w:ascii="Hiragino Sans GB" w:eastAsia="Hiragino Sans GB" w:hint="eastAsia"/>
          <w:color w:val="404040"/>
          <w:spacing w:val="-4"/>
          <w:w w:val="105"/>
          <w:sz w:val="18"/>
        </w:rPr>
        <w:t>)</w:t>
      </w:r>
    </w:p>
    <w:p>
      <w:pPr>
        <w:spacing w:line="243" w:lineRule="exact" w:before="0"/>
        <w:ind w:left="2716" w:right="0" w:firstLine="0"/>
        <w:jc w:val="left"/>
        <w:rPr>
          <w:rFonts w:ascii="Hiragino Sans GB" w:eastAsia="Hiragino Sans GB" w:hint="eastAsia"/>
          <w:sz w:val="18"/>
        </w:rPr>
      </w:pPr>
      <w:r>
        <w:rPr>
          <w:rFonts w:ascii="Hiragino Sans GB" w:eastAsia="Hiragino Sans GB" w:hint="eastAsia"/>
          <w:color w:val="404040"/>
          <w:spacing w:val="-10"/>
          <w:sz w:val="18"/>
        </w:rPr>
        <w:t>TEL:050-1791-2214</w:t>
      </w:r>
      <w:r>
        <w:rPr>
          <w:rFonts w:ascii="Hiragino Sans GB" w:eastAsia="Hiragino Sans GB" w:hint="eastAsia"/>
          <w:color w:val="404040"/>
          <w:spacing w:val="2"/>
          <w:sz w:val="18"/>
        </w:rPr>
        <w:t> 携帯:</w:t>
      </w:r>
      <w:r>
        <w:rPr>
          <w:rFonts w:ascii="Hiragino Sans GB" w:eastAsia="Hiragino Sans GB" w:hint="eastAsia"/>
          <w:color w:val="404040"/>
          <w:spacing w:val="-10"/>
          <w:sz w:val="18"/>
        </w:rPr>
        <w:t>070-5583-</w:t>
      </w:r>
      <w:r>
        <w:rPr>
          <w:rFonts w:ascii="Hiragino Sans GB" w:eastAsia="Hiragino Sans GB" w:hint="eastAsia"/>
          <w:color w:val="404040"/>
          <w:spacing w:val="-11"/>
          <w:sz w:val="18"/>
        </w:rPr>
        <w:t>0039</w:t>
      </w:r>
    </w:p>
    <w:p>
      <w:pPr>
        <w:spacing w:line="330" w:lineRule="exact" w:before="0"/>
        <w:ind w:left="2716" w:right="0" w:firstLine="0"/>
        <w:jc w:val="left"/>
        <w:rPr>
          <w:rFonts w:ascii="Hiragino Sans GB"/>
          <w:sz w:val="18"/>
        </w:rPr>
      </w:pPr>
      <w:hyperlink r:id="rId8">
        <w:r>
          <w:rPr>
            <w:rFonts w:ascii="Hiragino Sans GB"/>
            <w:color w:val="404040"/>
            <w:spacing w:val="-4"/>
            <w:w w:val="91"/>
            <w:sz w:val="18"/>
          </w:rPr>
          <w:t>M</w:t>
        </w:r>
        <w:r>
          <w:rPr>
            <w:rFonts w:ascii="Hiragino Sans GB"/>
            <w:color w:val="404040"/>
            <w:spacing w:val="-5"/>
            <w:w w:val="91"/>
            <w:sz w:val="18"/>
          </w:rPr>
          <w:t>A</w:t>
        </w:r>
        <w:r>
          <w:rPr>
            <w:rFonts w:ascii="Hiragino Sans GB"/>
            <w:color w:val="404040"/>
            <w:spacing w:val="-8"/>
            <w:w w:val="165"/>
            <w:sz w:val="18"/>
          </w:rPr>
          <w:t>I</w:t>
        </w:r>
        <w:r>
          <w:rPr>
            <w:rFonts w:ascii="Hiragino Sans GB"/>
            <w:color w:val="404040"/>
            <w:spacing w:val="-7"/>
            <w:w w:val="94"/>
            <w:sz w:val="18"/>
          </w:rPr>
          <w:t>L</w:t>
        </w:r>
        <w:r>
          <w:rPr>
            <w:rFonts w:ascii="Hiragino Sans GB"/>
            <w:color w:val="404040"/>
            <w:spacing w:val="-8"/>
            <w:w w:val="182"/>
            <w:sz w:val="18"/>
          </w:rPr>
          <w:t>:</w:t>
        </w:r>
        <w:r>
          <w:rPr>
            <w:rFonts w:ascii="Hiragino Sans GB"/>
            <w:color w:val="0000FF"/>
            <w:spacing w:val="-6"/>
            <w:sz w:val="18"/>
            <w:u w:val="single" w:color="0000FF"/>
          </w:rPr>
          <w:t>ka</w:t>
        </w:r>
        <w:r>
          <w:rPr>
            <w:rFonts w:ascii="Hiragino Sans GB"/>
            <w:color w:val="0000FF"/>
            <w:spacing w:val="-7"/>
            <w:w w:val="103"/>
            <w:sz w:val="18"/>
            <w:u w:val="single" w:color="0000FF"/>
          </w:rPr>
          <w:t>z</w:t>
        </w:r>
        <w:r>
          <w:rPr>
            <w:rFonts w:ascii="Hiragino Sans GB"/>
            <w:color w:val="0000FF"/>
            <w:spacing w:val="-4"/>
            <w:w w:val="102"/>
            <w:sz w:val="18"/>
            <w:u w:val="single" w:color="0000FF"/>
          </w:rPr>
          <w:t>uh</w:t>
        </w:r>
        <w:r>
          <w:rPr>
            <w:rFonts w:ascii="Hiragino Sans GB"/>
            <w:color w:val="0000FF"/>
            <w:spacing w:val="-4"/>
            <w:w w:val="109"/>
            <w:sz w:val="18"/>
            <w:u w:val="single" w:color="0000FF"/>
          </w:rPr>
          <w:t>i</w:t>
        </w:r>
        <w:r>
          <w:rPr>
            <w:rFonts w:ascii="Hiragino Sans GB"/>
            <w:color w:val="0000FF"/>
            <w:spacing w:val="-11"/>
            <w:w w:val="98"/>
            <w:sz w:val="18"/>
            <w:u w:val="single" w:color="0000FF"/>
          </w:rPr>
          <w:t>k</w:t>
        </w:r>
        <w:r>
          <w:rPr>
            <w:rFonts w:ascii="Hiragino Sans GB"/>
            <w:color w:val="0000FF"/>
            <w:spacing w:val="-4"/>
            <w:w w:val="97"/>
            <w:sz w:val="18"/>
            <w:u w:val="single" w:color="0000FF"/>
          </w:rPr>
          <w:t>o</w:t>
        </w:r>
        <w:r>
          <w:rPr>
            <w:rFonts w:ascii="Hiragino Sans GB"/>
            <w:color w:val="0000FF"/>
            <w:spacing w:val="-7"/>
            <w:w w:val="148"/>
            <w:sz w:val="18"/>
            <w:u w:val="single" w:color="0000FF"/>
          </w:rPr>
          <w:t>.</w:t>
        </w:r>
        <w:r>
          <w:rPr>
            <w:rFonts w:ascii="Hiragino Sans GB"/>
            <w:color w:val="0000FF"/>
            <w:spacing w:val="-7"/>
            <w:w w:val="89"/>
            <w:sz w:val="18"/>
            <w:u w:val="single" w:color="0000FF"/>
          </w:rPr>
          <w:t>c</w:t>
        </w:r>
        <w:r>
          <w:rPr>
            <w:rFonts w:ascii="Hiragino Sans GB"/>
            <w:color w:val="0000FF"/>
            <w:spacing w:val="-4"/>
            <w:w w:val="102"/>
            <w:sz w:val="18"/>
            <w:u w:val="single" w:color="0000FF"/>
          </w:rPr>
          <w:t>h</w:t>
        </w:r>
        <w:r>
          <w:rPr>
            <w:rFonts w:ascii="Hiragino Sans GB"/>
            <w:color w:val="0000FF"/>
            <w:spacing w:val="-4"/>
            <w:w w:val="109"/>
            <w:sz w:val="18"/>
            <w:u w:val="single" w:color="0000FF"/>
          </w:rPr>
          <w:t>i</w:t>
        </w:r>
        <w:r>
          <w:rPr>
            <w:rFonts w:ascii="Hiragino Sans GB"/>
            <w:color w:val="0000FF"/>
            <w:spacing w:val="-6"/>
            <w:w w:val="96"/>
            <w:sz w:val="18"/>
            <w:u w:val="single" w:color="0000FF"/>
          </w:rPr>
          <w:t>g</w:t>
        </w:r>
        <w:r>
          <w:rPr>
            <w:rFonts w:ascii="Hiragino Sans GB"/>
            <w:color w:val="0000FF"/>
            <w:spacing w:val="-4"/>
            <w:w w:val="109"/>
            <w:sz w:val="18"/>
            <w:u w:val="single" w:color="0000FF"/>
          </w:rPr>
          <w:t>i</w:t>
        </w:r>
        <w:r>
          <w:rPr>
            <w:rFonts w:ascii="Hiragino Sans GB"/>
            <w:color w:val="0000FF"/>
            <w:spacing w:val="-5"/>
            <w:w w:val="98"/>
            <w:sz w:val="18"/>
            <w:u w:val="single" w:color="0000FF"/>
          </w:rPr>
          <w:t>r</w:t>
        </w:r>
        <w:r>
          <w:rPr>
            <w:rFonts w:ascii="Hiragino Sans GB"/>
            <w:color w:val="0000FF"/>
            <w:spacing w:val="-11"/>
            <w:w w:val="103"/>
            <w:sz w:val="18"/>
            <w:u w:val="single" w:color="0000FF"/>
          </w:rPr>
          <w:t>a</w:t>
        </w:r>
        <w:r>
          <w:rPr>
            <w:rFonts w:ascii="Hiragino Sans GB"/>
            <w:color w:val="0000FF"/>
            <w:spacing w:val="-5"/>
            <w:w w:val="115"/>
            <w:sz w:val="18"/>
            <w:u w:val="single" w:color="0000FF"/>
          </w:rPr>
          <w:t>@</w:t>
        </w:r>
        <w:r>
          <w:rPr>
            <w:rFonts w:ascii="Hiragino Sans GB"/>
            <w:color w:val="0000FF"/>
            <w:spacing w:val="-4"/>
            <w:w w:val="111"/>
            <w:sz w:val="18"/>
            <w:u w:val="single" w:color="0000FF"/>
          </w:rPr>
          <w:t>l</w:t>
        </w:r>
        <w:r>
          <w:rPr>
            <w:rFonts w:ascii="Hiragino Sans GB"/>
            <w:color w:val="0000FF"/>
            <w:spacing w:val="-4"/>
            <w:w w:val="109"/>
            <w:sz w:val="18"/>
            <w:u w:val="single" w:color="0000FF"/>
          </w:rPr>
          <w:t>i</w:t>
        </w:r>
        <w:r>
          <w:rPr>
            <w:rFonts w:ascii="Hiragino Sans GB"/>
            <w:color w:val="0000FF"/>
            <w:spacing w:val="-11"/>
            <w:w w:val="106"/>
            <w:sz w:val="18"/>
            <w:u w:val="single" w:color="0000FF"/>
          </w:rPr>
          <w:t>x</w:t>
        </w:r>
        <w:r>
          <w:rPr>
            <w:rFonts w:ascii="Hiragino Sans GB"/>
            <w:color w:val="0000FF"/>
            <w:spacing w:val="-4"/>
            <w:w w:val="109"/>
            <w:sz w:val="18"/>
            <w:u w:val="single" w:color="0000FF"/>
          </w:rPr>
          <w:t>i</w:t>
        </w:r>
        <w:r>
          <w:rPr>
            <w:rFonts w:ascii="Hiragino Sans GB"/>
            <w:color w:val="0000FF"/>
            <w:spacing w:val="-4"/>
            <w:w w:val="111"/>
            <w:sz w:val="18"/>
            <w:u w:val="single" w:color="0000FF"/>
          </w:rPr>
          <w:t>l</w:t>
        </w:r>
        <w:r>
          <w:rPr>
            <w:rFonts w:ascii="Hiragino Sans GB"/>
            <w:color w:val="0000FF"/>
            <w:spacing w:val="-7"/>
            <w:w w:val="148"/>
            <w:sz w:val="18"/>
            <w:u w:val="single" w:color="0000FF"/>
          </w:rPr>
          <w:t>.</w:t>
        </w:r>
        <w:r>
          <w:rPr>
            <w:rFonts w:ascii="Hiragino Sans GB"/>
            <w:color w:val="0000FF"/>
            <w:spacing w:val="-7"/>
            <w:w w:val="89"/>
            <w:sz w:val="18"/>
            <w:u w:val="single" w:color="0000FF"/>
          </w:rPr>
          <w:t>c</w:t>
        </w:r>
        <w:r>
          <w:rPr>
            <w:rFonts w:ascii="Hiragino Sans GB"/>
            <w:color w:val="0000FF"/>
            <w:spacing w:val="-4"/>
            <w:w w:val="97"/>
            <w:sz w:val="18"/>
            <w:u w:val="single" w:color="0000FF"/>
          </w:rPr>
          <w:t>o</w:t>
        </w:r>
        <w:r>
          <w:rPr>
            <w:rFonts w:ascii="Hiragino Sans GB"/>
            <w:color w:val="0000FF"/>
            <w:spacing w:val="4"/>
            <w:w w:val="105"/>
            <w:sz w:val="18"/>
            <w:u w:val="single" w:color="0000FF"/>
          </w:rPr>
          <w:t>m</w:t>
        </w:r>
      </w:hyperlink>
    </w:p>
    <w:p>
      <w:pPr>
        <w:spacing w:line="238" w:lineRule="exact" w:before="0"/>
        <w:ind w:left="684" w:right="0" w:firstLine="0"/>
        <w:jc w:val="left"/>
        <w:rPr>
          <w:rFonts w:ascii="Hiragino Sans GB" w:eastAsia="Hiragino Sans GB" w:hint="eastAsia"/>
          <w:sz w:val="18"/>
        </w:rPr>
      </w:pPr>
      <w:r>
        <w:rPr/>
        <w:br w:type="column"/>
      </w:r>
      <w:r>
        <w:rPr>
          <w:rFonts w:ascii="Hiragino Sans GB" w:eastAsia="Hiragino Sans GB" w:hint="eastAsia"/>
          <w:color w:val="404040"/>
          <w:spacing w:val="-9"/>
          <w:sz w:val="18"/>
        </w:rPr>
        <w:t>株式会社 </w:t>
      </w:r>
      <w:r>
        <w:rPr>
          <w:rFonts w:ascii="Hiragino Sans GB" w:eastAsia="Hiragino Sans GB" w:hint="eastAsia"/>
          <w:color w:val="404040"/>
          <w:spacing w:val="-10"/>
          <w:sz w:val="18"/>
        </w:rPr>
        <w:t>LIXIL</w:t>
      </w:r>
      <w:r>
        <w:rPr>
          <w:rFonts w:ascii="Hiragino Sans GB" w:eastAsia="Hiragino Sans GB" w:hint="eastAsia"/>
          <w:color w:val="404040"/>
          <w:spacing w:val="-14"/>
          <w:sz w:val="18"/>
        </w:rPr>
        <w:t> 住宅研究所</w:t>
      </w:r>
    </w:p>
    <w:p>
      <w:pPr>
        <w:spacing w:line="196" w:lineRule="auto" w:before="26"/>
        <w:ind w:left="684" w:right="1500" w:firstLine="0"/>
        <w:jc w:val="left"/>
        <w:rPr>
          <w:rFonts w:ascii="Hiragino Sans GB" w:hAnsi="Hiragino Sans GB" w:cs="Hiragino Sans GB" w:eastAsia="Hiragino Sans GB" w:hint="eastAsia"/>
          <w:sz w:val="18"/>
          <w:szCs w:val="18"/>
        </w:rPr>
      </w:pPr>
      <w:r>
        <w:rPr>
          <w:rFonts w:ascii="Hiragino Sans GB" w:hAnsi="Hiragino Sans GB" w:cs="Hiragino Sans GB" w:eastAsia="Hiragino Sans GB" w:hint="eastAsia"/>
          <w:color w:val="404040"/>
          <w:spacing w:val="-14"/>
          <w:sz w:val="18"/>
          <w:szCs w:val="18"/>
        </w:rPr>
        <w:t>本社</w:t>
      </w:r>
      <w:r>
        <w:rPr>
          <w:rFonts w:ascii="Hiragino Sans GB" w:hAnsi="Hiragino Sans GB" w:cs="Hiragino Sans GB" w:eastAsia="Hiragino Sans GB" w:hint="eastAsia"/>
          <w:color w:val="404040"/>
          <w:spacing w:val="-14"/>
          <w:w w:val="160"/>
          <w:sz w:val="18"/>
          <w:szCs w:val="18"/>
        </w:rPr>
        <w:t>:</w:t>
      </w:r>
      <w:r>
        <w:rPr>
          <w:rFonts w:ascii="Hiragino Sans GB" w:hAnsi="Hiragino Sans GB" w:cs="Hiragino Sans GB" w:eastAsia="Hiragino Sans GB" w:hint="eastAsia"/>
          <w:color w:val="404040"/>
          <w:spacing w:val="-14"/>
          <w:sz w:val="18"/>
          <w:szCs w:val="18"/>
        </w:rPr>
        <w:t>東京都品川区 代表取締役社⻑︓</w:t>
      </w:r>
      <w:r>
        <w:rPr>
          <w:rFonts w:ascii="Hiragino Sans GB" w:hAnsi="Hiragino Sans GB" w:cs="Hiragino Sans GB" w:eastAsia="Hiragino Sans GB" w:hint="eastAsia"/>
          <w:color w:val="404040"/>
          <w:spacing w:val="-12"/>
          <w:sz w:val="18"/>
          <w:szCs w:val="18"/>
        </w:rPr>
        <w:t>加嶋 伸彦</w:t>
      </w:r>
      <w:r>
        <w:rPr>
          <w:rFonts w:ascii="Hiragino Sans GB" w:hAnsi="Hiragino Sans GB" w:cs="Hiragino Sans GB" w:eastAsia="Hiragino Sans GB" w:hint="eastAsia"/>
          <w:color w:val="404040"/>
          <w:spacing w:val="-10"/>
          <w:w w:val="80"/>
          <w:sz w:val="18"/>
          <w:szCs w:val="18"/>
        </w:rPr>
        <w:t>事業内容︓アイフルホーム、フィアスホーム、GL</w:t>
      </w:r>
      <w:r>
        <w:rPr>
          <w:rFonts w:ascii="Hiragino Sans GB" w:hAnsi="Hiragino Sans GB" w:cs="Hiragino Sans GB" w:eastAsia="Hiragino Sans GB" w:hint="eastAsia"/>
          <w:color w:val="404040"/>
          <w:spacing w:val="16"/>
          <w:sz w:val="18"/>
          <w:szCs w:val="18"/>
        </w:rPr>
        <w:t> </w:t>
      </w:r>
      <w:r>
        <w:rPr>
          <w:rFonts w:ascii="Hiragino Sans GB" w:hAnsi="Hiragino Sans GB" w:cs="Hiragino Sans GB" w:eastAsia="Hiragino Sans GB" w:hint="eastAsia"/>
          <w:color w:val="404040"/>
          <w:spacing w:val="-10"/>
          <w:w w:val="80"/>
          <w:sz w:val="18"/>
          <w:szCs w:val="18"/>
        </w:rPr>
        <w:t>ホーム</w:t>
      </w:r>
    </w:p>
    <w:p>
      <w:pPr>
        <w:spacing w:line="305" w:lineRule="exact" w:before="0"/>
        <w:ind w:left="1688" w:right="0" w:firstLine="0"/>
        <w:jc w:val="left"/>
        <w:rPr>
          <w:rFonts w:ascii="Hiragino Sans GB" w:eastAsia="Hiragino Sans GB" w:hint="eastAsia"/>
          <w:sz w:val="18"/>
        </w:rPr>
      </w:pPr>
      <w:r>
        <w:rPr>
          <w:rFonts w:ascii="Hiragino Sans GB" w:eastAsia="Hiragino Sans GB" w:hint="eastAsia"/>
          <w:color w:val="404040"/>
          <w:spacing w:val="-20"/>
          <w:sz w:val="18"/>
        </w:rPr>
        <w:t>国内最⼤の住宅FC を展開</w:t>
      </w:r>
    </w:p>
    <w:p>
      <w:pPr>
        <w:spacing w:after="0" w:line="305" w:lineRule="exact"/>
        <w:jc w:val="left"/>
        <w:rPr>
          <w:rFonts w:ascii="Hiragino Sans GB" w:eastAsia="Hiragino Sans GB" w:hint="eastAsia"/>
          <w:sz w:val="18"/>
        </w:rPr>
        <w:sectPr>
          <w:type w:val="continuous"/>
          <w:pgSz w:w="11910" w:h="16840"/>
          <w:pgMar w:top="0" w:bottom="0" w:left="0" w:right="0"/>
          <w:cols w:num="2" w:equalWidth="0">
            <w:col w:w="6149" w:space="40"/>
            <w:col w:w="5721"/>
          </w:cols>
        </w:sectPr>
      </w:pPr>
    </w:p>
    <w:p>
      <w:pPr>
        <w:pStyle w:val="ListParagraph"/>
        <w:numPr>
          <w:ilvl w:val="0"/>
          <w:numId w:val="1"/>
        </w:numPr>
        <w:tabs>
          <w:tab w:pos="1207" w:val="left" w:leader="none"/>
        </w:tabs>
        <w:spacing w:line="239" w:lineRule="exact" w:before="0" w:after="0"/>
        <w:ind w:left="1206" w:right="0" w:hanging="223"/>
        <w:jc w:val="left"/>
        <w:rPr>
          <w:sz w:val="22"/>
        </w:rPr>
      </w:pPr>
      <w:r>
        <w:rPr>
          <w:spacing w:val="-10"/>
          <w:w w:val="90"/>
          <w:sz w:val="22"/>
        </w:rPr>
        <w:t>全ての方に子ども目線での住まいの地震対策の必要性を質問したところ、必要であるが</w:t>
      </w:r>
      <w:r>
        <w:rPr>
          <w:spacing w:val="47"/>
          <w:sz w:val="22"/>
        </w:rPr>
        <w:t> </w:t>
      </w:r>
      <w:r>
        <w:rPr>
          <w:spacing w:val="-10"/>
          <w:w w:val="90"/>
          <w:sz w:val="22"/>
        </w:rPr>
        <w:t>87.8％に達しています。</w:t>
      </w:r>
    </w:p>
    <w:p>
      <w:pPr>
        <w:spacing w:line="333" w:lineRule="exact" w:before="0"/>
        <w:ind w:left="1277" w:right="0" w:firstLine="0"/>
        <w:jc w:val="left"/>
        <w:rPr>
          <w:sz w:val="21"/>
        </w:rPr>
      </w:pPr>
      <w:r>
        <w:rPr>
          <w:spacing w:val="-12"/>
          <w:w w:val="90"/>
          <w:sz w:val="21"/>
        </w:rPr>
        <w:t>・子ども目線での住まいの地震対策は必要だと思う＝87.8％、思わない＝6.6％</w:t>
      </w:r>
    </w:p>
    <w:p>
      <w:pPr>
        <w:pStyle w:val="ListParagraph"/>
        <w:numPr>
          <w:ilvl w:val="0"/>
          <w:numId w:val="1"/>
        </w:numPr>
        <w:tabs>
          <w:tab w:pos="1216" w:val="left" w:leader="none"/>
        </w:tabs>
        <w:spacing w:line="153" w:lineRule="auto" w:before="130" w:after="0"/>
        <w:ind w:left="1202" w:right="1027" w:hanging="209"/>
        <w:jc w:val="both"/>
        <w:rPr>
          <w:sz w:val="22"/>
        </w:rPr>
      </w:pPr>
      <w:r>
        <w:rPr>
          <w:spacing w:val="-10"/>
          <w:w w:val="90"/>
          <w:sz w:val="22"/>
        </w:rPr>
        <w:t>地震などの時に子どもと一緒に避難するために非常用持ち出し袋に入れているもの</w:t>
      </w:r>
      <w:r>
        <w:rPr>
          <w:spacing w:val="-10"/>
          <w:w w:val="85"/>
          <w:sz w:val="22"/>
        </w:rPr>
        <w:t>（</w:t>
      </w:r>
      <w:r>
        <w:rPr>
          <w:spacing w:val="-10"/>
          <w:w w:val="90"/>
          <w:sz w:val="22"/>
        </w:rPr>
        <w:t>袋と一緒においてあるものも含む</w:t>
      </w:r>
      <w:r>
        <w:rPr>
          <w:spacing w:val="-10"/>
          <w:w w:val="85"/>
          <w:sz w:val="22"/>
        </w:rPr>
        <w:t>）</w:t>
      </w:r>
      <w:r>
        <w:rPr>
          <w:spacing w:val="-10"/>
          <w:w w:val="90"/>
          <w:sz w:val="22"/>
        </w:rPr>
        <w:t>を複数回答で聞いたところ、3</w:t>
      </w:r>
      <w:r>
        <w:rPr>
          <w:sz w:val="22"/>
        </w:rPr>
        <w:t> </w:t>
      </w:r>
      <w:r>
        <w:rPr>
          <w:spacing w:val="-10"/>
          <w:w w:val="90"/>
          <w:sz w:val="22"/>
        </w:rPr>
        <w:t>割以上になったのが</w:t>
      </w:r>
      <w:r>
        <w:rPr>
          <w:spacing w:val="-10"/>
          <w:w w:val="85"/>
          <w:sz w:val="22"/>
        </w:rPr>
        <w:t>「</w:t>
      </w:r>
      <w:r>
        <w:rPr>
          <w:spacing w:val="-10"/>
          <w:w w:val="90"/>
          <w:sz w:val="22"/>
        </w:rPr>
        <w:t>子どものための食べ物/食料、飲料、お菓子、離乳食な</w:t>
      </w:r>
      <w:r>
        <w:rPr>
          <w:spacing w:val="-10"/>
          <w:w w:val="85"/>
          <w:sz w:val="22"/>
        </w:rPr>
        <w:t>ど(30.9％)」、「オムツや清浄綿、おしりふきなど衛生用品（30.0％）」の二つにとどまっており、多くの家庭で非常用持</w:t>
      </w:r>
      <w:r>
        <w:rPr>
          <w:spacing w:val="-8"/>
          <w:w w:val="90"/>
          <w:sz w:val="22"/>
        </w:rPr>
        <w:t>ち出し袋を子ども目線で改める必要があることが判明しました</w:t>
      </w:r>
      <w:r>
        <w:rPr>
          <w:spacing w:val="-8"/>
          <w:w w:val="85"/>
          <w:sz w:val="22"/>
        </w:rPr>
        <w:t>。</w:t>
      </w:r>
    </w:p>
    <w:p>
      <w:pPr>
        <w:spacing w:line="293" w:lineRule="exact" w:before="0"/>
        <w:ind w:left="1186" w:right="0" w:firstLine="0"/>
        <w:jc w:val="left"/>
        <w:rPr>
          <w:sz w:val="21"/>
        </w:rPr>
      </w:pPr>
      <w:r>
        <w:rPr/>
        <w:pict>
          <v:shape style="position:absolute;margin-left:67.800003pt;margin-top:15.845152pt;width:417.6pt;height:45.8pt;mso-position-horizontal-relative:page;mso-position-vertical-relative:paragraph;z-index:15730176" type="#_x0000_t202" id="docshape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94"/>
                  </w:tblGrid>
                  <w:tr>
                    <w:trPr>
                      <w:trHeight w:val="292" w:hRule="atLeast"/>
                    </w:trPr>
                    <w:tc>
                      <w:tcPr>
                        <w:tcW w:w="7229" w:type="dxa"/>
                      </w:tcPr>
                      <w:p>
                        <w:pPr>
                          <w:pStyle w:val="TableParagraph"/>
                          <w:ind w:left="105"/>
                          <w:jc w:val="left"/>
                          <w:rPr>
                            <w:sz w:val="21"/>
                          </w:rPr>
                        </w:pPr>
                        <w:r>
                          <w:rPr>
                            <w:spacing w:val="-4"/>
                            <w:w w:val="85"/>
                            <w:sz w:val="21"/>
                          </w:rPr>
                          <w:t>子どものための食べ物（食料、飲料、お菓子、離乳食など</w:t>
                        </w:r>
                        <w:r>
                          <w:rPr>
                            <w:spacing w:val="-10"/>
                            <w:w w:val="80"/>
                            <w:sz w:val="21"/>
                          </w:rPr>
                          <w:t>）</w:t>
                        </w:r>
                      </w:p>
                    </w:tc>
                    <w:tc>
                      <w:tcPr>
                        <w:tcW w:w="994" w:type="dxa"/>
                      </w:tcPr>
                      <w:p>
                        <w:pPr>
                          <w:pStyle w:val="TableParagraph"/>
                          <w:ind w:right="80"/>
                          <w:rPr>
                            <w:sz w:val="21"/>
                          </w:rPr>
                        </w:pPr>
                        <w:r>
                          <w:rPr>
                            <w:spacing w:val="-2"/>
                            <w:sz w:val="21"/>
                          </w:rPr>
                          <w:t>30.9％</w:t>
                        </w:r>
                      </w:p>
                    </w:tc>
                  </w:tr>
                  <w:tr>
                    <w:trPr>
                      <w:trHeight w:val="292" w:hRule="atLeast"/>
                    </w:trPr>
                    <w:tc>
                      <w:tcPr>
                        <w:tcW w:w="7229" w:type="dxa"/>
                      </w:tcPr>
                      <w:p>
                        <w:pPr>
                          <w:pStyle w:val="TableParagraph"/>
                          <w:ind w:left="105"/>
                          <w:jc w:val="left"/>
                          <w:rPr>
                            <w:sz w:val="21"/>
                          </w:rPr>
                        </w:pPr>
                        <w:r>
                          <w:rPr>
                            <w:spacing w:val="-14"/>
                            <w:w w:val="90"/>
                            <w:sz w:val="21"/>
                          </w:rPr>
                          <w:t>オムツや清浄綿、おしりふきなど衛生用品</w:t>
                        </w:r>
                      </w:p>
                    </w:tc>
                    <w:tc>
                      <w:tcPr>
                        <w:tcW w:w="994" w:type="dxa"/>
                      </w:tcPr>
                      <w:p>
                        <w:pPr>
                          <w:pStyle w:val="TableParagraph"/>
                          <w:ind w:right="80"/>
                          <w:rPr>
                            <w:sz w:val="21"/>
                          </w:rPr>
                        </w:pPr>
                        <w:r>
                          <w:rPr>
                            <w:spacing w:val="-2"/>
                            <w:sz w:val="21"/>
                          </w:rPr>
                          <w:t>30.0％</w:t>
                        </w:r>
                      </w:p>
                    </w:tc>
                  </w:tr>
                  <w:tr>
                    <w:trPr>
                      <w:trHeight w:val="292" w:hRule="atLeast"/>
                    </w:trPr>
                    <w:tc>
                      <w:tcPr>
                        <w:tcW w:w="7229" w:type="dxa"/>
                      </w:tcPr>
                      <w:p>
                        <w:pPr>
                          <w:pStyle w:val="TableParagraph"/>
                          <w:ind w:left="105"/>
                          <w:jc w:val="left"/>
                          <w:rPr>
                            <w:sz w:val="21"/>
                          </w:rPr>
                        </w:pPr>
                        <w:r>
                          <w:rPr>
                            <w:spacing w:val="-3"/>
                            <w:w w:val="85"/>
                            <w:sz w:val="21"/>
                          </w:rPr>
                          <w:t>子ども用の防災ずきんやヘルメット</w:t>
                        </w:r>
                      </w:p>
                    </w:tc>
                    <w:tc>
                      <w:tcPr>
                        <w:tcW w:w="994" w:type="dxa"/>
                      </w:tcPr>
                      <w:p>
                        <w:pPr>
                          <w:pStyle w:val="TableParagraph"/>
                          <w:ind w:right="80"/>
                          <w:rPr>
                            <w:sz w:val="21"/>
                          </w:rPr>
                        </w:pPr>
                        <w:r>
                          <w:rPr>
                            <w:spacing w:val="-2"/>
                            <w:sz w:val="21"/>
                          </w:rPr>
                          <w:t>19.3％</w:t>
                        </w:r>
                      </w:p>
                    </w:tc>
                  </w:tr>
                </w:tbl>
                <w:p>
                  <w:pPr>
                    <w:pStyle w:val="BodyText"/>
                  </w:pPr>
                </w:p>
              </w:txbxContent>
            </v:textbox>
            <w10:wrap type="none"/>
          </v:shape>
        </w:pict>
      </w:r>
      <w:r>
        <w:rPr>
          <w:spacing w:val="-10"/>
          <w:w w:val="80"/>
          <w:sz w:val="21"/>
        </w:rPr>
        <w:t>・</w:t>
      </w:r>
      <w:r>
        <w:rPr>
          <w:spacing w:val="-10"/>
          <w:w w:val="90"/>
          <w:sz w:val="21"/>
        </w:rPr>
        <w:t>地震などの時に子ど</w:t>
      </w:r>
      <w:r>
        <w:rPr>
          <w:spacing w:val="-10"/>
          <w:w w:val="80"/>
          <w:sz w:val="21"/>
        </w:rPr>
        <w:t>もと</w:t>
      </w:r>
      <w:r>
        <w:rPr>
          <w:spacing w:val="-10"/>
          <w:w w:val="90"/>
          <w:sz w:val="21"/>
        </w:rPr>
        <w:t>一緒に避難するために非常用持ち出し袋に入れている</w:t>
      </w:r>
      <w:r>
        <w:rPr>
          <w:spacing w:val="-10"/>
          <w:w w:val="80"/>
          <w:sz w:val="21"/>
        </w:rPr>
        <w:t>も</w:t>
      </w:r>
      <w:r>
        <w:rPr>
          <w:spacing w:val="-10"/>
          <w:w w:val="90"/>
          <w:sz w:val="21"/>
        </w:rPr>
        <w:t>の</w:t>
      </w:r>
      <w:r>
        <w:rPr>
          <w:spacing w:val="-10"/>
          <w:w w:val="80"/>
          <w:sz w:val="21"/>
        </w:rPr>
        <w:t>（近く</w:t>
      </w:r>
      <w:r>
        <w:rPr>
          <w:spacing w:val="-10"/>
          <w:w w:val="90"/>
          <w:sz w:val="21"/>
        </w:rPr>
        <w:t>においてある</w:t>
      </w:r>
      <w:r>
        <w:rPr>
          <w:spacing w:val="-10"/>
          <w:w w:val="80"/>
          <w:sz w:val="21"/>
        </w:rPr>
        <w:t>も</w:t>
      </w:r>
      <w:r>
        <w:rPr>
          <w:spacing w:val="-10"/>
          <w:w w:val="90"/>
          <w:sz w:val="21"/>
        </w:rPr>
        <w:t>の含む</w:t>
      </w:r>
      <w:r>
        <w:rPr>
          <w:spacing w:val="-10"/>
          <w:w w:val="80"/>
          <w:sz w:val="21"/>
        </w:rPr>
        <w:t>）</w:t>
      </w:r>
    </w:p>
    <w:p>
      <w:pPr>
        <w:pStyle w:val="BodyText"/>
        <w:rPr>
          <w:sz w:val="20"/>
        </w:rPr>
      </w:pPr>
    </w:p>
    <w:p>
      <w:pPr>
        <w:pStyle w:val="BodyText"/>
        <w:spacing w:before="11"/>
        <w:rPr>
          <w:sz w:val="17"/>
        </w:rPr>
      </w:pPr>
    </w:p>
    <w:p>
      <w:pPr>
        <w:spacing w:line="428" w:lineRule="exact" w:before="0"/>
        <w:ind w:left="1196" w:right="0" w:firstLine="0"/>
        <w:jc w:val="left"/>
        <w:rPr>
          <w:sz w:val="21"/>
        </w:rPr>
      </w:pPr>
      <w:r>
        <w:rPr>
          <w:spacing w:val="-10"/>
          <w:w w:val="90"/>
          <w:sz w:val="22"/>
        </w:rPr>
        <w:t>・</w:t>
      </w:r>
      <w:r>
        <w:rPr>
          <w:spacing w:val="-10"/>
          <w:w w:val="90"/>
          <w:sz w:val="21"/>
        </w:rPr>
        <w:t>非常用持ち出し袋などに子ども用のものは入れていない＝7.8％、非常用持ち出し袋を用意していない＝25.3％</w:t>
      </w:r>
    </w:p>
    <w:p>
      <w:pPr>
        <w:pStyle w:val="ListParagraph"/>
        <w:numPr>
          <w:ilvl w:val="0"/>
          <w:numId w:val="1"/>
        </w:numPr>
        <w:tabs>
          <w:tab w:pos="1216" w:val="left" w:leader="none"/>
        </w:tabs>
        <w:spacing w:line="156" w:lineRule="auto" w:before="126" w:after="0"/>
        <w:ind w:left="1276" w:right="991" w:hanging="283"/>
        <w:jc w:val="left"/>
        <w:rPr>
          <w:sz w:val="22"/>
        </w:rPr>
      </w:pPr>
      <w:r>
        <w:rPr>
          <w:spacing w:val="-14"/>
          <w:w w:val="90"/>
          <w:sz w:val="22"/>
        </w:rPr>
        <w:t>子どもと一緒に行ったことのある避難訓練/避難対策では、最も多かった「地震を想定して、子どもを守ったり＝かぶ</w:t>
      </w:r>
      <w:r>
        <w:rPr>
          <w:spacing w:val="-5"/>
          <w:w w:val="85"/>
          <w:sz w:val="22"/>
        </w:rPr>
        <w:t>さる、頭を抱える姿勢を練習したことがある」でも </w:t>
      </w:r>
      <w:r>
        <w:rPr>
          <w:spacing w:val="-4"/>
          <w:w w:val="85"/>
          <w:sz w:val="22"/>
        </w:rPr>
        <w:t>17.4％にとどまっています。</w:t>
      </w:r>
    </w:p>
    <w:p>
      <w:pPr>
        <w:spacing w:line="285" w:lineRule="exact" w:before="0" w:after="24"/>
        <w:ind w:left="1214" w:right="0" w:firstLine="0"/>
        <w:jc w:val="left"/>
        <w:rPr>
          <w:sz w:val="21"/>
        </w:rPr>
      </w:pPr>
      <w:r>
        <w:rPr>
          <w:spacing w:val="-10"/>
          <w:w w:val="80"/>
          <w:sz w:val="21"/>
        </w:rPr>
        <w:t>・</w:t>
      </w:r>
      <w:r>
        <w:rPr>
          <w:spacing w:val="-10"/>
          <w:w w:val="90"/>
          <w:sz w:val="21"/>
        </w:rPr>
        <w:t>子ど</w:t>
      </w:r>
      <w:r>
        <w:rPr>
          <w:spacing w:val="-10"/>
          <w:w w:val="80"/>
          <w:sz w:val="21"/>
        </w:rPr>
        <w:t>もと</w:t>
      </w:r>
      <w:r>
        <w:rPr>
          <w:spacing w:val="-10"/>
          <w:w w:val="90"/>
          <w:sz w:val="21"/>
        </w:rPr>
        <w:t>一緒に行った</w:t>
      </w:r>
      <w:r>
        <w:rPr>
          <w:spacing w:val="-10"/>
          <w:w w:val="80"/>
          <w:sz w:val="21"/>
        </w:rPr>
        <w:t>こと</w:t>
      </w:r>
      <w:r>
        <w:rPr>
          <w:spacing w:val="-10"/>
          <w:w w:val="90"/>
          <w:sz w:val="21"/>
        </w:rPr>
        <w:t>のある避難訓練/避難対策</w:t>
      </w: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94"/>
      </w:tblGrid>
      <w:tr>
        <w:trPr>
          <w:trHeight w:val="292" w:hRule="atLeast"/>
        </w:trPr>
        <w:tc>
          <w:tcPr>
            <w:tcW w:w="7229" w:type="dxa"/>
          </w:tcPr>
          <w:p>
            <w:pPr>
              <w:pStyle w:val="TableParagraph"/>
              <w:ind w:left="105"/>
              <w:jc w:val="left"/>
              <w:rPr>
                <w:sz w:val="21"/>
              </w:rPr>
            </w:pPr>
            <w:r>
              <w:rPr>
                <w:spacing w:val="-6"/>
                <w:w w:val="85"/>
                <w:sz w:val="21"/>
              </w:rPr>
              <w:t>地震を想定して、子どもを守ったり＝</w:t>
            </w:r>
            <w:r>
              <w:rPr>
                <w:spacing w:val="-7"/>
                <w:w w:val="85"/>
                <w:sz w:val="21"/>
              </w:rPr>
              <w:t>かぶさる、頭を抱える姿勢を練習したことがある</w:t>
            </w:r>
          </w:p>
        </w:tc>
        <w:tc>
          <w:tcPr>
            <w:tcW w:w="994" w:type="dxa"/>
          </w:tcPr>
          <w:p>
            <w:pPr>
              <w:pStyle w:val="TableParagraph"/>
              <w:ind w:right="80"/>
              <w:rPr>
                <w:sz w:val="21"/>
              </w:rPr>
            </w:pPr>
            <w:r>
              <w:rPr>
                <w:spacing w:val="-2"/>
                <w:sz w:val="21"/>
              </w:rPr>
              <w:t>17.4％</w:t>
            </w:r>
          </w:p>
        </w:tc>
      </w:tr>
      <w:tr>
        <w:trPr>
          <w:trHeight w:val="292" w:hRule="atLeast"/>
        </w:trPr>
        <w:tc>
          <w:tcPr>
            <w:tcW w:w="7229" w:type="dxa"/>
          </w:tcPr>
          <w:p>
            <w:pPr>
              <w:pStyle w:val="TableParagraph"/>
              <w:ind w:left="105"/>
              <w:jc w:val="left"/>
              <w:rPr>
                <w:sz w:val="21"/>
              </w:rPr>
            </w:pPr>
            <w:r>
              <w:rPr>
                <w:spacing w:val="-9"/>
                <w:w w:val="90"/>
                <w:sz w:val="21"/>
              </w:rPr>
              <w:t>子どもがケガをした場合の応急処置の訓練を受けたことがある</w:t>
            </w:r>
          </w:p>
        </w:tc>
        <w:tc>
          <w:tcPr>
            <w:tcW w:w="994" w:type="dxa"/>
          </w:tcPr>
          <w:p>
            <w:pPr>
              <w:pStyle w:val="TableParagraph"/>
              <w:ind w:right="80"/>
              <w:rPr>
                <w:sz w:val="21"/>
              </w:rPr>
            </w:pPr>
            <w:r>
              <w:rPr>
                <w:spacing w:val="-2"/>
                <w:sz w:val="21"/>
              </w:rPr>
              <w:t>15.0％</w:t>
            </w:r>
          </w:p>
        </w:tc>
      </w:tr>
    </w:tbl>
    <w:p>
      <w:pPr>
        <w:pStyle w:val="ListParagraph"/>
        <w:numPr>
          <w:ilvl w:val="0"/>
          <w:numId w:val="1"/>
        </w:numPr>
        <w:tabs>
          <w:tab w:pos="1216" w:val="left" w:leader="none"/>
        </w:tabs>
        <w:spacing w:line="158" w:lineRule="auto" w:before="89" w:after="0"/>
        <w:ind w:left="1276" w:right="999" w:hanging="283"/>
        <w:jc w:val="left"/>
        <w:rPr>
          <w:sz w:val="22"/>
        </w:rPr>
      </w:pPr>
      <w:r>
        <w:rPr>
          <w:spacing w:val="-12"/>
          <w:w w:val="90"/>
          <w:sz w:val="22"/>
        </w:rPr>
        <w:t>地震などの際に</w:t>
      </w:r>
      <w:r>
        <w:rPr>
          <w:spacing w:val="-12"/>
          <w:w w:val="80"/>
          <w:sz w:val="22"/>
        </w:rPr>
        <w:t>、</w:t>
      </w:r>
      <w:r>
        <w:rPr>
          <w:spacing w:val="-12"/>
          <w:w w:val="90"/>
          <w:sz w:val="22"/>
        </w:rPr>
        <w:t>子ど</w:t>
      </w:r>
      <w:r>
        <w:rPr>
          <w:spacing w:val="-12"/>
          <w:w w:val="80"/>
          <w:sz w:val="22"/>
        </w:rPr>
        <w:t>も</w:t>
      </w:r>
      <w:r>
        <w:rPr>
          <w:spacing w:val="-12"/>
          <w:w w:val="90"/>
          <w:sz w:val="22"/>
        </w:rPr>
        <w:t>に関するこ</w:t>
      </w:r>
      <w:r>
        <w:rPr>
          <w:spacing w:val="-12"/>
          <w:w w:val="80"/>
          <w:sz w:val="22"/>
        </w:rPr>
        <w:t>と</w:t>
      </w:r>
      <w:r>
        <w:rPr>
          <w:spacing w:val="-12"/>
          <w:w w:val="90"/>
          <w:sz w:val="22"/>
        </w:rPr>
        <w:t>で</w:t>
      </w:r>
      <w:r>
        <w:rPr>
          <w:spacing w:val="-12"/>
          <w:w w:val="80"/>
          <w:sz w:val="22"/>
        </w:rPr>
        <w:t>、</w:t>
      </w:r>
      <w:r>
        <w:rPr>
          <w:spacing w:val="-12"/>
          <w:w w:val="90"/>
          <w:sz w:val="22"/>
        </w:rPr>
        <w:t>不安に感じているこ</w:t>
      </w:r>
      <w:r>
        <w:rPr>
          <w:spacing w:val="-12"/>
          <w:w w:val="80"/>
          <w:sz w:val="22"/>
        </w:rPr>
        <w:t>と</w:t>
      </w:r>
      <w:r>
        <w:rPr>
          <w:spacing w:val="-12"/>
          <w:w w:val="90"/>
          <w:sz w:val="22"/>
        </w:rPr>
        <w:t>では、</w:t>
      </w:r>
      <w:r>
        <w:rPr>
          <w:spacing w:val="-12"/>
          <w:w w:val="80"/>
          <w:sz w:val="22"/>
        </w:rPr>
        <w:t>「</w:t>
      </w:r>
      <w:r>
        <w:rPr>
          <w:spacing w:val="-12"/>
          <w:w w:val="90"/>
          <w:sz w:val="22"/>
        </w:rPr>
        <w:t>避難の途中で</w:t>
      </w:r>
      <w:r>
        <w:rPr>
          <w:spacing w:val="-12"/>
          <w:w w:val="80"/>
          <w:sz w:val="22"/>
        </w:rPr>
        <w:t>、</w:t>
      </w:r>
      <w:r>
        <w:rPr>
          <w:spacing w:val="-12"/>
          <w:w w:val="90"/>
          <w:sz w:val="22"/>
        </w:rPr>
        <w:t>子ど</w:t>
      </w:r>
      <w:r>
        <w:rPr>
          <w:spacing w:val="-12"/>
          <w:w w:val="80"/>
          <w:sz w:val="22"/>
        </w:rPr>
        <w:t>もと</w:t>
      </w:r>
      <w:r>
        <w:rPr>
          <w:spacing w:val="-12"/>
          <w:w w:val="90"/>
          <w:sz w:val="22"/>
        </w:rPr>
        <w:t>離ればなれにならな</w:t>
      </w:r>
      <w:r>
        <w:rPr>
          <w:spacing w:val="-8"/>
          <w:w w:val="95"/>
          <w:sz w:val="22"/>
        </w:rPr>
        <w:t>いか不安</w:t>
      </w:r>
      <w:r>
        <w:rPr>
          <w:spacing w:val="-8"/>
          <w:w w:val="80"/>
          <w:sz w:val="22"/>
        </w:rPr>
        <w:t>」</w:t>
      </w:r>
      <w:r>
        <w:rPr>
          <w:spacing w:val="-19"/>
          <w:w w:val="95"/>
          <w:sz w:val="22"/>
        </w:rPr>
        <w:t>が </w:t>
      </w:r>
      <w:r>
        <w:rPr>
          <w:spacing w:val="-8"/>
          <w:w w:val="95"/>
          <w:sz w:val="22"/>
        </w:rPr>
        <w:t>4</w:t>
      </w:r>
      <w:r>
        <w:rPr>
          <w:spacing w:val="-13"/>
          <w:w w:val="95"/>
          <w:sz w:val="22"/>
        </w:rPr>
        <w:t> 割以上に達しています</w:t>
      </w:r>
      <w:r>
        <w:rPr>
          <w:spacing w:val="-8"/>
          <w:w w:val="80"/>
          <w:sz w:val="22"/>
        </w:rPr>
        <w:t>。</w:t>
      </w:r>
    </w:p>
    <w:p>
      <w:pPr>
        <w:spacing w:line="285" w:lineRule="exact" w:before="0" w:after="24"/>
        <w:ind w:left="1206" w:right="0" w:firstLine="0"/>
        <w:jc w:val="left"/>
        <w:rPr>
          <w:sz w:val="21"/>
        </w:rPr>
      </w:pPr>
      <w:r>
        <w:rPr>
          <w:spacing w:val="-8"/>
          <w:w w:val="80"/>
          <w:sz w:val="21"/>
        </w:rPr>
        <w:t>・</w:t>
      </w:r>
      <w:r>
        <w:rPr>
          <w:spacing w:val="-8"/>
          <w:w w:val="85"/>
          <w:sz w:val="21"/>
        </w:rPr>
        <w:t>地震などの際に</w:t>
      </w:r>
      <w:r>
        <w:rPr>
          <w:spacing w:val="-8"/>
          <w:w w:val="80"/>
          <w:sz w:val="21"/>
        </w:rPr>
        <w:t>、</w:t>
      </w:r>
      <w:r>
        <w:rPr>
          <w:spacing w:val="-8"/>
          <w:w w:val="85"/>
          <w:sz w:val="21"/>
        </w:rPr>
        <w:t>子ど</w:t>
      </w:r>
      <w:r>
        <w:rPr>
          <w:spacing w:val="-8"/>
          <w:w w:val="80"/>
          <w:sz w:val="21"/>
        </w:rPr>
        <w:t>も</w:t>
      </w:r>
      <w:r>
        <w:rPr>
          <w:spacing w:val="-8"/>
          <w:w w:val="85"/>
          <w:sz w:val="21"/>
        </w:rPr>
        <w:t>に関するこ</w:t>
      </w:r>
      <w:r>
        <w:rPr>
          <w:spacing w:val="-8"/>
          <w:w w:val="80"/>
          <w:sz w:val="21"/>
        </w:rPr>
        <w:t>と</w:t>
      </w:r>
      <w:r>
        <w:rPr>
          <w:spacing w:val="-8"/>
          <w:w w:val="85"/>
          <w:sz w:val="21"/>
        </w:rPr>
        <w:t>で</w:t>
      </w:r>
      <w:r>
        <w:rPr>
          <w:spacing w:val="-8"/>
          <w:w w:val="80"/>
          <w:sz w:val="21"/>
        </w:rPr>
        <w:t>、</w:t>
      </w:r>
      <w:r>
        <w:rPr>
          <w:spacing w:val="-8"/>
          <w:w w:val="85"/>
          <w:sz w:val="21"/>
        </w:rPr>
        <w:t>不安に感じているこ</w:t>
      </w:r>
      <w:r>
        <w:rPr>
          <w:spacing w:val="-10"/>
          <w:w w:val="75"/>
          <w:sz w:val="21"/>
        </w:rPr>
        <w:t>と</w:t>
      </w: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94"/>
      </w:tblGrid>
      <w:tr>
        <w:trPr>
          <w:trHeight w:val="292" w:hRule="atLeast"/>
        </w:trPr>
        <w:tc>
          <w:tcPr>
            <w:tcW w:w="7229" w:type="dxa"/>
          </w:tcPr>
          <w:p>
            <w:pPr>
              <w:pStyle w:val="TableParagraph"/>
              <w:ind w:left="105"/>
              <w:jc w:val="left"/>
              <w:rPr>
                <w:sz w:val="21"/>
              </w:rPr>
            </w:pPr>
            <w:r>
              <w:rPr>
                <w:spacing w:val="-10"/>
                <w:w w:val="90"/>
                <w:sz w:val="21"/>
              </w:rPr>
              <w:t>避難の途中で、子どもと離ればなれにならないか不安</w:t>
            </w:r>
          </w:p>
        </w:tc>
        <w:tc>
          <w:tcPr>
            <w:tcW w:w="994" w:type="dxa"/>
          </w:tcPr>
          <w:p>
            <w:pPr>
              <w:pStyle w:val="TableParagraph"/>
              <w:ind w:right="80"/>
              <w:rPr>
                <w:sz w:val="21"/>
              </w:rPr>
            </w:pPr>
            <w:r>
              <w:rPr>
                <w:spacing w:val="-2"/>
                <w:sz w:val="21"/>
              </w:rPr>
              <w:t>41.2％</w:t>
            </w:r>
          </w:p>
        </w:tc>
      </w:tr>
      <w:tr>
        <w:trPr>
          <w:trHeight w:val="292" w:hRule="atLeast"/>
        </w:trPr>
        <w:tc>
          <w:tcPr>
            <w:tcW w:w="7229" w:type="dxa"/>
          </w:tcPr>
          <w:p>
            <w:pPr>
              <w:pStyle w:val="TableParagraph"/>
              <w:ind w:left="105"/>
              <w:jc w:val="left"/>
              <w:rPr>
                <w:sz w:val="21"/>
              </w:rPr>
            </w:pPr>
            <w:r>
              <w:rPr>
                <w:spacing w:val="-10"/>
                <w:w w:val="90"/>
                <w:sz w:val="21"/>
              </w:rPr>
              <w:t>避難所まで子どもと一緒に安全に行けるか不安</w:t>
            </w:r>
          </w:p>
        </w:tc>
        <w:tc>
          <w:tcPr>
            <w:tcW w:w="994" w:type="dxa"/>
          </w:tcPr>
          <w:p>
            <w:pPr>
              <w:pStyle w:val="TableParagraph"/>
              <w:ind w:right="80"/>
              <w:rPr>
                <w:sz w:val="21"/>
              </w:rPr>
            </w:pPr>
            <w:r>
              <w:rPr>
                <w:spacing w:val="-2"/>
                <w:sz w:val="21"/>
              </w:rPr>
              <w:t>39.1％</w:t>
            </w:r>
          </w:p>
        </w:tc>
      </w:tr>
    </w:tbl>
    <w:p>
      <w:pPr>
        <w:pStyle w:val="ListParagraph"/>
        <w:numPr>
          <w:ilvl w:val="0"/>
          <w:numId w:val="2"/>
        </w:numPr>
        <w:tabs>
          <w:tab w:pos="1216" w:val="left" w:leader="none"/>
        </w:tabs>
        <w:spacing w:line="240" w:lineRule="auto" w:before="110" w:after="0"/>
        <w:ind w:left="1215" w:right="0" w:hanging="223"/>
        <w:jc w:val="left"/>
        <w:rPr>
          <w:sz w:val="22"/>
        </w:rPr>
      </w:pPr>
      <w:r>
        <w:rPr>
          <w:spacing w:val="-18"/>
          <w:w w:val="95"/>
          <w:sz w:val="22"/>
        </w:rPr>
        <w:t>調査結果</w:t>
      </w:r>
      <w:r>
        <w:rPr>
          <w:spacing w:val="-18"/>
          <w:w w:val="80"/>
          <w:sz w:val="22"/>
        </w:rPr>
        <w:t>（</w:t>
      </w:r>
      <w:r>
        <w:rPr>
          <w:spacing w:val="-18"/>
          <w:w w:val="95"/>
          <w:sz w:val="22"/>
        </w:rPr>
        <w:t>詳細</w:t>
      </w:r>
      <w:r>
        <w:rPr>
          <w:spacing w:val="-18"/>
          <w:w w:val="80"/>
          <w:sz w:val="22"/>
        </w:rPr>
        <w:t>）</w:t>
      </w:r>
    </w:p>
    <w:p>
      <w:pPr>
        <w:pStyle w:val="BodyText"/>
        <w:spacing w:before="136"/>
        <w:ind w:left="993"/>
      </w:pPr>
      <w:r>
        <w:rPr/>
        <w:pict>
          <v:shape style="position:absolute;margin-left:53.639999pt;margin-top:30.362961pt;width:467.05pt;height:211.65pt;mso-position-horizontal-relative:page;mso-position-vertical-relative:paragraph;z-index:15730688" type="#_x0000_t202" id="docshape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89"/>
                    <w:gridCol w:w="994"/>
                  </w:tblGrid>
                  <w:tr>
                    <w:trPr>
                      <w:trHeight w:val="292" w:hRule="atLeast"/>
                    </w:trPr>
                    <w:tc>
                      <w:tcPr>
                        <w:tcW w:w="7229" w:type="dxa"/>
                      </w:tcPr>
                      <w:p>
                        <w:pPr>
                          <w:pStyle w:val="TableParagraph"/>
                          <w:spacing w:line="240" w:lineRule="auto"/>
                          <w:jc w:val="left"/>
                          <w:rPr>
                            <w:rFonts w:ascii="Times New Roman"/>
                            <w:sz w:val="20"/>
                          </w:rPr>
                        </w:pPr>
                      </w:p>
                    </w:tc>
                    <w:tc>
                      <w:tcPr>
                        <w:tcW w:w="989" w:type="dxa"/>
                        <w:shd w:val="clear" w:color="auto" w:fill="FFFF00"/>
                      </w:tcPr>
                      <w:p>
                        <w:pPr>
                          <w:pStyle w:val="TableParagraph"/>
                          <w:ind w:left="370"/>
                          <w:jc w:val="left"/>
                          <w:rPr>
                            <w:sz w:val="21"/>
                          </w:rPr>
                        </w:pPr>
                        <w:r>
                          <w:rPr>
                            <w:spacing w:val="-14"/>
                            <w:sz w:val="21"/>
                          </w:rPr>
                          <w:t>実数</w:t>
                        </w:r>
                      </w:p>
                    </w:tc>
                    <w:tc>
                      <w:tcPr>
                        <w:tcW w:w="994" w:type="dxa"/>
                        <w:shd w:val="clear" w:color="auto" w:fill="FFFF00"/>
                      </w:tcPr>
                      <w:p>
                        <w:pPr>
                          <w:pStyle w:val="TableParagraph"/>
                          <w:ind w:left="370"/>
                          <w:jc w:val="left"/>
                          <w:rPr>
                            <w:sz w:val="21"/>
                          </w:rPr>
                        </w:pPr>
                        <w:r>
                          <w:rPr>
                            <w:spacing w:val="-14"/>
                            <w:sz w:val="21"/>
                          </w:rPr>
                          <w:t>比率</w:t>
                        </w:r>
                      </w:p>
                    </w:tc>
                  </w:tr>
                  <w:tr>
                    <w:trPr>
                      <w:trHeight w:val="292" w:hRule="atLeast"/>
                    </w:trPr>
                    <w:tc>
                      <w:tcPr>
                        <w:tcW w:w="7229" w:type="dxa"/>
                      </w:tcPr>
                      <w:p>
                        <w:pPr>
                          <w:pStyle w:val="TableParagraph"/>
                          <w:ind w:left="105"/>
                          <w:jc w:val="left"/>
                          <w:rPr>
                            <w:sz w:val="21"/>
                          </w:rPr>
                        </w:pPr>
                        <w:r>
                          <w:rPr>
                            <w:spacing w:val="-10"/>
                            <w:w w:val="90"/>
                            <w:sz w:val="21"/>
                          </w:rPr>
                          <w:t>寝室などの家具は倒れてもベッドなどの寝ている場所に倒れない方向にしている</w:t>
                        </w:r>
                      </w:p>
                    </w:tc>
                    <w:tc>
                      <w:tcPr>
                        <w:tcW w:w="989" w:type="dxa"/>
                      </w:tcPr>
                      <w:p>
                        <w:pPr>
                          <w:pStyle w:val="TableParagraph"/>
                          <w:ind w:right="95"/>
                          <w:rPr>
                            <w:sz w:val="21"/>
                          </w:rPr>
                        </w:pPr>
                        <w:r>
                          <w:rPr>
                            <w:spacing w:val="-5"/>
                            <w:sz w:val="21"/>
                          </w:rPr>
                          <w:t>153</w:t>
                        </w:r>
                      </w:p>
                    </w:tc>
                    <w:tc>
                      <w:tcPr>
                        <w:tcW w:w="994" w:type="dxa"/>
                      </w:tcPr>
                      <w:p>
                        <w:pPr>
                          <w:pStyle w:val="TableParagraph"/>
                          <w:ind w:right="82"/>
                          <w:rPr>
                            <w:sz w:val="21"/>
                          </w:rPr>
                        </w:pPr>
                        <w:r>
                          <w:rPr>
                            <w:spacing w:val="-2"/>
                            <w:sz w:val="21"/>
                          </w:rPr>
                          <w:t>26.4％</w:t>
                        </w:r>
                      </w:p>
                    </w:tc>
                  </w:tr>
                  <w:tr>
                    <w:trPr>
                      <w:trHeight w:val="292" w:hRule="atLeast"/>
                    </w:trPr>
                    <w:tc>
                      <w:tcPr>
                        <w:tcW w:w="7229" w:type="dxa"/>
                      </w:tcPr>
                      <w:p>
                        <w:pPr>
                          <w:pStyle w:val="TableParagraph"/>
                          <w:ind w:left="105"/>
                          <w:jc w:val="left"/>
                          <w:rPr>
                            <w:sz w:val="21"/>
                          </w:rPr>
                        </w:pPr>
                        <w:r>
                          <w:rPr>
                            <w:spacing w:val="-12"/>
                            <w:w w:val="90"/>
                            <w:sz w:val="21"/>
                          </w:rPr>
                          <w:t>背の高い家具などを置かないようにしている</w:t>
                        </w:r>
                      </w:p>
                    </w:tc>
                    <w:tc>
                      <w:tcPr>
                        <w:tcW w:w="989" w:type="dxa"/>
                      </w:tcPr>
                      <w:p>
                        <w:pPr>
                          <w:pStyle w:val="TableParagraph"/>
                          <w:ind w:right="95"/>
                          <w:rPr>
                            <w:sz w:val="21"/>
                          </w:rPr>
                        </w:pPr>
                        <w:r>
                          <w:rPr>
                            <w:spacing w:val="-5"/>
                            <w:sz w:val="21"/>
                          </w:rPr>
                          <w:t>147</w:t>
                        </w:r>
                      </w:p>
                    </w:tc>
                    <w:tc>
                      <w:tcPr>
                        <w:tcW w:w="994" w:type="dxa"/>
                      </w:tcPr>
                      <w:p>
                        <w:pPr>
                          <w:pStyle w:val="TableParagraph"/>
                          <w:ind w:right="82"/>
                          <w:rPr>
                            <w:sz w:val="21"/>
                          </w:rPr>
                        </w:pPr>
                        <w:r>
                          <w:rPr>
                            <w:spacing w:val="-2"/>
                            <w:sz w:val="21"/>
                          </w:rPr>
                          <w:t>25.3％</w:t>
                        </w:r>
                      </w:p>
                    </w:tc>
                  </w:tr>
                  <w:tr>
                    <w:trPr>
                      <w:trHeight w:val="292" w:hRule="atLeast"/>
                    </w:trPr>
                    <w:tc>
                      <w:tcPr>
                        <w:tcW w:w="7229" w:type="dxa"/>
                      </w:tcPr>
                      <w:p>
                        <w:pPr>
                          <w:pStyle w:val="TableParagraph"/>
                          <w:ind w:left="105"/>
                          <w:jc w:val="left"/>
                          <w:rPr>
                            <w:sz w:val="21"/>
                          </w:rPr>
                        </w:pPr>
                        <w:r>
                          <w:rPr>
                            <w:spacing w:val="-6"/>
                            <w:w w:val="85"/>
                            <w:sz w:val="21"/>
                          </w:rPr>
                          <w:t>テレビやパソコン</w:t>
                        </w:r>
                        <w:r>
                          <w:rPr>
                            <w:spacing w:val="-6"/>
                            <w:w w:val="80"/>
                            <w:sz w:val="21"/>
                          </w:rPr>
                          <w:t>（</w:t>
                        </w:r>
                        <w:r>
                          <w:rPr>
                            <w:spacing w:val="-6"/>
                            <w:w w:val="85"/>
                            <w:sz w:val="21"/>
                          </w:rPr>
                          <w:t>モニター含む</w:t>
                        </w:r>
                        <w:r>
                          <w:rPr>
                            <w:spacing w:val="-6"/>
                            <w:w w:val="80"/>
                            <w:sz w:val="21"/>
                          </w:rPr>
                          <w:t>）</w:t>
                        </w:r>
                        <w:r>
                          <w:rPr>
                            <w:spacing w:val="-7"/>
                            <w:w w:val="85"/>
                            <w:sz w:val="21"/>
                          </w:rPr>
                          <w:t>などに転倒防止対策をしている</w:t>
                        </w:r>
                      </w:p>
                    </w:tc>
                    <w:tc>
                      <w:tcPr>
                        <w:tcW w:w="989" w:type="dxa"/>
                      </w:tcPr>
                      <w:p>
                        <w:pPr>
                          <w:pStyle w:val="TableParagraph"/>
                          <w:ind w:right="95"/>
                          <w:rPr>
                            <w:sz w:val="21"/>
                          </w:rPr>
                        </w:pPr>
                        <w:r>
                          <w:rPr>
                            <w:spacing w:val="-5"/>
                            <w:sz w:val="21"/>
                          </w:rPr>
                          <w:t>138</w:t>
                        </w:r>
                      </w:p>
                    </w:tc>
                    <w:tc>
                      <w:tcPr>
                        <w:tcW w:w="994" w:type="dxa"/>
                      </w:tcPr>
                      <w:p>
                        <w:pPr>
                          <w:pStyle w:val="TableParagraph"/>
                          <w:ind w:right="82"/>
                          <w:rPr>
                            <w:sz w:val="21"/>
                          </w:rPr>
                        </w:pPr>
                        <w:r>
                          <w:rPr>
                            <w:spacing w:val="-2"/>
                            <w:sz w:val="21"/>
                          </w:rPr>
                          <w:t>23.8％</w:t>
                        </w:r>
                      </w:p>
                    </w:tc>
                  </w:tr>
                  <w:tr>
                    <w:trPr>
                      <w:trHeight w:val="292" w:hRule="atLeast"/>
                    </w:trPr>
                    <w:tc>
                      <w:tcPr>
                        <w:tcW w:w="7229" w:type="dxa"/>
                      </w:tcPr>
                      <w:p>
                        <w:pPr>
                          <w:pStyle w:val="TableParagraph"/>
                          <w:ind w:left="105"/>
                          <w:jc w:val="left"/>
                          <w:rPr>
                            <w:sz w:val="21"/>
                          </w:rPr>
                        </w:pPr>
                        <w:r>
                          <w:rPr>
                            <w:spacing w:val="-5"/>
                            <w:w w:val="85"/>
                            <w:sz w:val="21"/>
                          </w:rPr>
                          <w:t>地震で落下した際にケガをしそうな物を高いところに置かないようにしている</w:t>
                        </w:r>
                      </w:p>
                    </w:tc>
                    <w:tc>
                      <w:tcPr>
                        <w:tcW w:w="989" w:type="dxa"/>
                      </w:tcPr>
                      <w:p>
                        <w:pPr>
                          <w:pStyle w:val="TableParagraph"/>
                          <w:ind w:right="95"/>
                          <w:rPr>
                            <w:sz w:val="21"/>
                          </w:rPr>
                        </w:pPr>
                        <w:r>
                          <w:rPr>
                            <w:spacing w:val="-5"/>
                            <w:sz w:val="21"/>
                          </w:rPr>
                          <w:t>128</w:t>
                        </w:r>
                      </w:p>
                    </w:tc>
                    <w:tc>
                      <w:tcPr>
                        <w:tcW w:w="994" w:type="dxa"/>
                      </w:tcPr>
                      <w:p>
                        <w:pPr>
                          <w:pStyle w:val="TableParagraph"/>
                          <w:ind w:right="82"/>
                          <w:rPr>
                            <w:sz w:val="21"/>
                          </w:rPr>
                        </w:pPr>
                        <w:r>
                          <w:rPr>
                            <w:spacing w:val="-2"/>
                            <w:sz w:val="21"/>
                          </w:rPr>
                          <w:t>22.1％</w:t>
                        </w:r>
                      </w:p>
                    </w:tc>
                  </w:tr>
                  <w:tr>
                    <w:trPr>
                      <w:trHeight w:val="292" w:hRule="atLeast"/>
                    </w:trPr>
                    <w:tc>
                      <w:tcPr>
                        <w:tcW w:w="7229" w:type="dxa"/>
                      </w:tcPr>
                      <w:p>
                        <w:pPr>
                          <w:pStyle w:val="TableParagraph"/>
                          <w:ind w:left="105"/>
                          <w:jc w:val="left"/>
                          <w:rPr>
                            <w:sz w:val="21"/>
                          </w:rPr>
                        </w:pPr>
                        <w:r>
                          <w:rPr>
                            <w:spacing w:val="-6"/>
                            <w:w w:val="85"/>
                            <w:sz w:val="21"/>
                          </w:rPr>
                          <w:t>家具（タンス</w:t>
                        </w:r>
                        <w:r>
                          <w:rPr>
                            <w:spacing w:val="-6"/>
                            <w:w w:val="80"/>
                            <w:sz w:val="21"/>
                          </w:rPr>
                          <w:t>）</w:t>
                        </w:r>
                        <w:r>
                          <w:rPr>
                            <w:spacing w:val="-6"/>
                            <w:w w:val="85"/>
                            <w:sz w:val="21"/>
                          </w:rPr>
                          <w:t>などが倒れないよ</w:t>
                        </w:r>
                        <w:r>
                          <w:rPr>
                            <w:spacing w:val="-6"/>
                            <w:w w:val="80"/>
                            <w:sz w:val="21"/>
                          </w:rPr>
                          <w:t>う</w:t>
                        </w:r>
                        <w:r>
                          <w:rPr>
                            <w:spacing w:val="-7"/>
                            <w:w w:val="85"/>
                            <w:sz w:val="21"/>
                          </w:rPr>
                          <w:t>に転倒防止対策をしている</w:t>
                        </w:r>
                      </w:p>
                    </w:tc>
                    <w:tc>
                      <w:tcPr>
                        <w:tcW w:w="989" w:type="dxa"/>
                      </w:tcPr>
                      <w:p>
                        <w:pPr>
                          <w:pStyle w:val="TableParagraph"/>
                          <w:ind w:right="95"/>
                          <w:rPr>
                            <w:sz w:val="21"/>
                          </w:rPr>
                        </w:pPr>
                        <w:r>
                          <w:rPr>
                            <w:spacing w:val="-5"/>
                            <w:sz w:val="21"/>
                          </w:rPr>
                          <w:t>123</w:t>
                        </w:r>
                      </w:p>
                    </w:tc>
                    <w:tc>
                      <w:tcPr>
                        <w:tcW w:w="994" w:type="dxa"/>
                      </w:tcPr>
                      <w:p>
                        <w:pPr>
                          <w:pStyle w:val="TableParagraph"/>
                          <w:ind w:right="82"/>
                          <w:rPr>
                            <w:sz w:val="21"/>
                          </w:rPr>
                        </w:pPr>
                        <w:r>
                          <w:rPr>
                            <w:spacing w:val="-2"/>
                            <w:sz w:val="21"/>
                          </w:rPr>
                          <w:t>21.2％</w:t>
                        </w:r>
                      </w:p>
                    </w:tc>
                  </w:tr>
                  <w:tr>
                    <w:trPr>
                      <w:trHeight w:val="287" w:hRule="atLeast"/>
                    </w:trPr>
                    <w:tc>
                      <w:tcPr>
                        <w:tcW w:w="7229" w:type="dxa"/>
                      </w:tcPr>
                      <w:p>
                        <w:pPr>
                          <w:pStyle w:val="TableParagraph"/>
                          <w:ind w:left="105"/>
                          <w:jc w:val="left"/>
                          <w:rPr>
                            <w:sz w:val="21"/>
                          </w:rPr>
                        </w:pPr>
                        <w:r>
                          <w:rPr>
                            <w:spacing w:val="-24"/>
                            <w:sz w:val="21"/>
                          </w:rPr>
                          <w:t>冷蔵庫など背の高い家電に転倒防止対策を実施している</w:t>
                        </w:r>
                      </w:p>
                    </w:tc>
                    <w:tc>
                      <w:tcPr>
                        <w:tcW w:w="989" w:type="dxa"/>
                      </w:tcPr>
                      <w:p>
                        <w:pPr>
                          <w:pStyle w:val="TableParagraph"/>
                          <w:ind w:right="95"/>
                          <w:rPr>
                            <w:sz w:val="21"/>
                          </w:rPr>
                        </w:pPr>
                        <w:r>
                          <w:rPr>
                            <w:spacing w:val="-5"/>
                            <w:sz w:val="21"/>
                          </w:rPr>
                          <w:t>123</w:t>
                        </w:r>
                      </w:p>
                    </w:tc>
                    <w:tc>
                      <w:tcPr>
                        <w:tcW w:w="994" w:type="dxa"/>
                      </w:tcPr>
                      <w:p>
                        <w:pPr>
                          <w:pStyle w:val="TableParagraph"/>
                          <w:ind w:right="82"/>
                          <w:rPr>
                            <w:sz w:val="21"/>
                          </w:rPr>
                        </w:pPr>
                        <w:r>
                          <w:rPr>
                            <w:spacing w:val="-2"/>
                            <w:sz w:val="21"/>
                          </w:rPr>
                          <w:t>21.2％</w:t>
                        </w:r>
                      </w:p>
                    </w:tc>
                  </w:tr>
                  <w:tr>
                    <w:trPr>
                      <w:trHeight w:val="292" w:hRule="atLeast"/>
                    </w:trPr>
                    <w:tc>
                      <w:tcPr>
                        <w:tcW w:w="7229" w:type="dxa"/>
                      </w:tcPr>
                      <w:p>
                        <w:pPr>
                          <w:pStyle w:val="TableParagraph"/>
                          <w:spacing w:line="264" w:lineRule="exact"/>
                          <w:ind w:left="105"/>
                          <w:jc w:val="left"/>
                          <w:rPr>
                            <w:sz w:val="21"/>
                          </w:rPr>
                        </w:pPr>
                        <w:r>
                          <w:rPr>
                            <w:spacing w:val="-3"/>
                            <w:w w:val="85"/>
                            <w:sz w:val="21"/>
                          </w:rPr>
                          <w:t>ダイニングテーブルなどは頑丈なものにしている</w:t>
                        </w:r>
                      </w:p>
                    </w:tc>
                    <w:tc>
                      <w:tcPr>
                        <w:tcW w:w="989" w:type="dxa"/>
                      </w:tcPr>
                      <w:p>
                        <w:pPr>
                          <w:pStyle w:val="TableParagraph"/>
                          <w:spacing w:line="264" w:lineRule="exact"/>
                          <w:ind w:right="95"/>
                          <w:rPr>
                            <w:sz w:val="21"/>
                          </w:rPr>
                        </w:pPr>
                        <w:r>
                          <w:rPr>
                            <w:spacing w:val="-5"/>
                            <w:sz w:val="21"/>
                          </w:rPr>
                          <w:t>117</w:t>
                        </w:r>
                      </w:p>
                    </w:tc>
                    <w:tc>
                      <w:tcPr>
                        <w:tcW w:w="994" w:type="dxa"/>
                      </w:tcPr>
                      <w:p>
                        <w:pPr>
                          <w:pStyle w:val="TableParagraph"/>
                          <w:spacing w:line="264" w:lineRule="exact"/>
                          <w:ind w:right="82"/>
                          <w:rPr>
                            <w:sz w:val="21"/>
                          </w:rPr>
                        </w:pPr>
                        <w:r>
                          <w:rPr>
                            <w:spacing w:val="-2"/>
                            <w:sz w:val="21"/>
                          </w:rPr>
                          <w:t>20.2％</w:t>
                        </w:r>
                      </w:p>
                    </w:tc>
                  </w:tr>
                  <w:tr>
                    <w:trPr>
                      <w:trHeight w:val="292" w:hRule="atLeast"/>
                    </w:trPr>
                    <w:tc>
                      <w:tcPr>
                        <w:tcW w:w="7229" w:type="dxa"/>
                      </w:tcPr>
                      <w:p>
                        <w:pPr>
                          <w:pStyle w:val="TableParagraph"/>
                          <w:ind w:left="105"/>
                          <w:jc w:val="left"/>
                          <w:rPr>
                            <w:sz w:val="21"/>
                          </w:rPr>
                        </w:pPr>
                        <w:r>
                          <w:rPr>
                            <w:spacing w:val="-6"/>
                            <w:w w:val="80"/>
                            <w:sz w:val="21"/>
                          </w:rPr>
                          <w:t>照明（ペンダントライト）</w:t>
                        </w:r>
                        <w:r>
                          <w:rPr>
                            <w:spacing w:val="-7"/>
                            <w:w w:val="80"/>
                            <w:sz w:val="21"/>
                          </w:rPr>
                          <w:t>は揺れにくいものにしている</w:t>
                        </w:r>
                      </w:p>
                    </w:tc>
                    <w:tc>
                      <w:tcPr>
                        <w:tcW w:w="989" w:type="dxa"/>
                      </w:tcPr>
                      <w:p>
                        <w:pPr>
                          <w:pStyle w:val="TableParagraph"/>
                          <w:ind w:right="95"/>
                          <w:rPr>
                            <w:sz w:val="21"/>
                          </w:rPr>
                        </w:pPr>
                        <w:r>
                          <w:rPr>
                            <w:spacing w:val="-5"/>
                            <w:sz w:val="21"/>
                          </w:rPr>
                          <w:t>104</w:t>
                        </w:r>
                      </w:p>
                    </w:tc>
                    <w:tc>
                      <w:tcPr>
                        <w:tcW w:w="994" w:type="dxa"/>
                      </w:tcPr>
                      <w:p>
                        <w:pPr>
                          <w:pStyle w:val="TableParagraph"/>
                          <w:ind w:right="82"/>
                          <w:rPr>
                            <w:sz w:val="21"/>
                          </w:rPr>
                        </w:pPr>
                        <w:r>
                          <w:rPr>
                            <w:spacing w:val="-2"/>
                            <w:sz w:val="21"/>
                          </w:rPr>
                          <w:t>17.9％</w:t>
                        </w:r>
                      </w:p>
                    </w:tc>
                  </w:tr>
                  <w:tr>
                    <w:trPr>
                      <w:trHeight w:val="292" w:hRule="atLeast"/>
                    </w:trPr>
                    <w:tc>
                      <w:tcPr>
                        <w:tcW w:w="7229" w:type="dxa"/>
                      </w:tcPr>
                      <w:p>
                        <w:pPr>
                          <w:pStyle w:val="TableParagraph"/>
                          <w:ind w:left="105"/>
                          <w:jc w:val="left"/>
                          <w:rPr>
                            <w:sz w:val="21"/>
                          </w:rPr>
                        </w:pPr>
                        <w:r>
                          <w:rPr>
                            <w:spacing w:val="-9"/>
                            <w:w w:val="90"/>
                            <w:sz w:val="21"/>
                          </w:rPr>
                          <w:t>家具などの扉が地震で開かないような工夫をしている</w:t>
                        </w:r>
                      </w:p>
                    </w:tc>
                    <w:tc>
                      <w:tcPr>
                        <w:tcW w:w="989" w:type="dxa"/>
                      </w:tcPr>
                      <w:p>
                        <w:pPr>
                          <w:pStyle w:val="TableParagraph"/>
                          <w:ind w:right="95"/>
                          <w:rPr>
                            <w:sz w:val="21"/>
                          </w:rPr>
                        </w:pPr>
                        <w:r>
                          <w:rPr>
                            <w:spacing w:val="-5"/>
                            <w:sz w:val="21"/>
                          </w:rPr>
                          <w:t>89</w:t>
                        </w:r>
                      </w:p>
                    </w:tc>
                    <w:tc>
                      <w:tcPr>
                        <w:tcW w:w="994" w:type="dxa"/>
                      </w:tcPr>
                      <w:p>
                        <w:pPr>
                          <w:pStyle w:val="TableParagraph"/>
                          <w:ind w:right="82"/>
                          <w:rPr>
                            <w:sz w:val="21"/>
                          </w:rPr>
                        </w:pPr>
                        <w:r>
                          <w:rPr>
                            <w:spacing w:val="-2"/>
                            <w:sz w:val="21"/>
                          </w:rPr>
                          <w:t>15.3％</w:t>
                        </w:r>
                      </w:p>
                    </w:tc>
                  </w:tr>
                  <w:tr>
                    <w:trPr>
                      <w:trHeight w:val="292" w:hRule="atLeast"/>
                    </w:trPr>
                    <w:tc>
                      <w:tcPr>
                        <w:tcW w:w="7229" w:type="dxa"/>
                      </w:tcPr>
                      <w:p>
                        <w:pPr>
                          <w:pStyle w:val="TableParagraph"/>
                          <w:ind w:left="105"/>
                          <w:jc w:val="left"/>
                          <w:rPr>
                            <w:sz w:val="21"/>
                          </w:rPr>
                        </w:pPr>
                        <w:r>
                          <w:rPr>
                            <w:spacing w:val="-12"/>
                            <w:w w:val="90"/>
                            <w:sz w:val="21"/>
                          </w:rPr>
                          <w:t>ガラスや鏡に飛散防止フィルムを貼っている</w:t>
                        </w:r>
                      </w:p>
                    </w:tc>
                    <w:tc>
                      <w:tcPr>
                        <w:tcW w:w="989" w:type="dxa"/>
                      </w:tcPr>
                      <w:p>
                        <w:pPr>
                          <w:pStyle w:val="TableParagraph"/>
                          <w:ind w:right="95"/>
                          <w:rPr>
                            <w:sz w:val="21"/>
                          </w:rPr>
                        </w:pPr>
                        <w:r>
                          <w:rPr>
                            <w:spacing w:val="-5"/>
                            <w:sz w:val="21"/>
                          </w:rPr>
                          <w:t>77</w:t>
                        </w:r>
                      </w:p>
                    </w:tc>
                    <w:tc>
                      <w:tcPr>
                        <w:tcW w:w="994" w:type="dxa"/>
                      </w:tcPr>
                      <w:p>
                        <w:pPr>
                          <w:pStyle w:val="TableParagraph"/>
                          <w:ind w:right="82"/>
                          <w:rPr>
                            <w:sz w:val="21"/>
                          </w:rPr>
                        </w:pPr>
                        <w:r>
                          <w:rPr>
                            <w:spacing w:val="-2"/>
                            <w:sz w:val="21"/>
                          </w:rPr>
                          <w:t>13.3％</w:t>
                        </w:r>
                      </w:p>
                    </w:tc>
                  </w:tr>
                  <w:tr>
                    <w:trPr>
                      <w:trHeight w:val="292" w:hRule="atLeast"/>
                    </w:trPr>
                    <w:tc>
                      <w:tcPr>
                        <w:tcW w:w="7229" w:type="dxa"/>
                      </w:tcPr>
                      <w:p>
                        <w:pPr>
                          <w:pStyle w:val="TableParagraph"/>
                          <w:ind w:left="105"/>
                          <w:jc w:val="left"/>
                          <w:rPr>
                            <w:sz w:val="21"/>
                          </w:rPr>
                        </w:pPr>
                        <w:r>
                          <w:rPr>
                            <w:spacing w:val="-6"/>
                            <w:w w:val="90"/>
                            <w:sz w:val="21"/>
                          </w:rPr>
                          <w:t>その他</w:t>
                        </w:r>
                      </w:p>
                    </w:tc>
                    <w:tc>
                      <w:tcPr>
                        <w:tcW w:w="989" w:type="dxa"/>
                      </w:tcPr>
                      <w:p>
                        <w:pPr>
                          <w:pStyle w:val="TableParagraph"/>
                          <w:ind w:right="86"/>
                          <w:rPr>
                            <w:sz w:val="21"/>
                          </w:rPr>
                        </w:pPr>
                        <w:r>
                          <w:rPr>
                            <w:w w:val="88"/>
                            <w:sz w:val="21"/>
                          </w:rPr>
                          <w:t>4</w:t>
                        </w:r>
                      </w:p>
                    </w:tc>
                    <w:tc>
                      <w:tcPr>
                        <w:tcW w:w="994" w:type="dxa"/>
                      </w:tcPr>
                      <w:p>
                        <w:pPr>
                          <w:pStyle w:val="TableParagraph"/>
                          <w:ind w:right="82"/>
                          <w:rPr>
                            <w:sz w:val="21"/>
                          </w:rPr>
                        </w:pPr>
                        <w:r>
                          <w:rPr>
                            <w:spacing w:val="-4"/>
                            <w:sz w:val="21"/>
                          </w:rPr>
                          <w:t>0.7％</w:t>
                        </w:r>
                      </w:p>
                    </w:tc>
                  </w:tr>
                  <w:tr>
                    <w:trPr>
                      <w:trHeight w:val="292" w:hRule="atLeast"/>
                    </w:trPr>
                    <w:tc>
                      <w:tcPr>
                        <w:tcW w:w="7229" w:type="dxa"/>
                      </w:tcPr>
                      <w:p>
                        <w:pPr>
                          <w:pStyle w:val="TableParagraph"/>
                          <w:ind w:left="105"/>
                          <w:jc w:val="left"/>
                          <w:rPr>
                            <w:sz w:val="21"/>
                          </w:rPr>
                        </w:pPr>
                        <w:r>
                          <w:rPr>
                            <w:spacing w:val="-12"/>
                            <w:w w:val="90"/>
                            <w:sz w:val="21"/>
                          </w:rPr>
                          <w:t>住まいの地震対策はそもそも何もやっていない</w:t>
                        </w:r>
                      </w:p>
                    </w:tc>
                    <w:tc>
                      <w:tcPr>
                        <w:tcW w:w="989" w:type="dxa"/>
                      </w:tcPr>
                      <w:p>
                        <w:pPr>
                          <w:pStyle w:val="TableParagraph"/>
                          <w:ind w:right="95"/>
                          <w:rPr>
                            <w:sz w:val="21"/>
                          </w:rPr>
                        </w:pPr>
                        <w:r>
                          <w:rPr>
                            <w:spacing w:val="-5"/>
                            <w:sz w:val="21"/>
                          </w:rPr>
                          <w:t>101</w:t>
                        </w:r>
                      </w:p>
                    </w:tc>
                    <w:tc>
                      <w:tcPr>
                        <w:tcW w:w="994" w:type="dxa"/>
                      </w:tcPr>
                      <w:p>
                        <w:pPr>
                          <w:pStyle w:val="TableParagraph"/>
                          <w:ind w:right="82"/>
                          <w:rPr>
                            <w:sz w:val="21"/>
                          </w:rPr>
                        </w:pPr>
                        <w:r>
                          <w:rPr>
                            <w:spacing w:val="-2"/>
                            <w:sz w:val="21"/>
                          </w:rPr>
                          <w:t>17.4％</w:t>
                        </w:r>
                      </w:p>
                    </w:tc>
                  </w:tr>
                  <w:tr>
                    <w:trPr>
                      <w:trHeight w:val="292" w:hRule="atLeast"/>
                    </w:trPr>
                    <w:tc>
                      <w:tcPr>
                        <w:tcW w:w="7229" w:type="dxa"/>
                      </w:tcPr>
                      <w:p>
                        <w:pPr>
                          <w:pStyle w:val="TableParagraph"/>
                          <w:ind w:left="105"/>
                          <w:jc w:val="left"/>
                          <w:rPr>
                            <w:sz w:val="21"/>
                          </w:rPr>
                        </w:pPr>
                        <w:r>
                          <w:rPr>
                            <w:spacing w:val="-10"/>
                            <w:w w:val="90"/>
                            <w:sz w:val="21"/>
                          </w:rPr>
                          <w:t>わからない</w:t>
                        </w:r>
                      </w:p>
                    </w:tc>
                    <w:tc>
                      <w:tcPr>
                        <w:tcW w:w="989" w:type="dxa"/>
                      </w:tcPr>
                      <w:p>
                        <w:pPr>
                          <w:pStyle w:val="TableParagraph"/>
                          <w:ind w:right="95"/>
                          <w:rPr>
                            <w:sz w:val="21"/>
                          </w:rPr>
                        </w:pPr>
                        <w:r>
                          <w:rPr>
                            <w:spacing w:val="-5"/>
                            <w:sz w:val="21"/>
                          </w:rPr>
                          <w:t>52</w:t>
                        </w:r>
                      </w:p>
                    </w:tc>
                    <w:tc>
                      <w:tcPr>
                        <w:tcW w:w="994" w:type="dxa"/>
                      </w:tcPr>
                      <w:p>
                        <w:pPr>
                          <w:pStyle w:val="TableParagraph"/>
                          <w:ind w:right="82"/>
                          <w:rPr>
                            <w:sz w:val="21"/>
                          </w:rPr>
                        </w:pPr>
                        <w:r>
                          <w:rPr>
                            <w:spacing w:val="-4"/>
                            <w:sz w:val="21"/>
                          </w:rPr>
                          <w:t>9.0％</w:t>
                        </w:r>
                      </w:p>
                    </w:tc>
                  </w:tr>
                </w:tbl>
                <w:p>
                  <w:pPr>
                    <w:pStyle w:val="BodyText"/>
                  </w:pPr>
                </w:p>
              </w:txbxContent>
            </v:textbox>
            <w10:wrap type="none"/>
          </v:shape>
        </w:pict>
      </w:r>
      <w:r>
        <w:rPr>
          <w:spacing w:val="-10"/>
          <w:w w:val="90"/>
        </w:rPr>
        <w:t>Q1.ご自宅で実施している住まいの地震対策をいくつでもお選びください</w:t>
      </w:r>
      <w:r>
        <w:rPr>
          <w:spacing w:val="-4"/>
        </w:rPr>
        <w:t> </w:t>
      </w:r>
      <w:r>
        <w:rPr>
          <w:spacing w:val="-10"/>
          <w:w w:val="90"/>
        </w:rPr>
        <w:t>(ＭＡ)</w:t>
      </w:r>
      <w:r>
        <w:rPr>
          <w:spacing w:val="24"/>
        </w:rPr>
        <w:t> </w:t>
      </w:r>
      <w:r>
        <w:rPr>
          <w:spacing w:val="-10"/>
          <w:w w:val="90"/>
        </w:rPr>
        <w:t>Ｎ＝580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7"/>
        </w:rPr>
      </w:pPr>
    </w:p>
    <w:p>
      <w:pPr>
        <w:spacing w:line="358" w:lineRule="exact" w:before="0"/>
        <w:ind w:left="1262" w:right="0" w:firstLine="0"/>
        <w:jc w:val="left"/>
        <w:rPr>
          <w:sz w:val="21"/>
        </w:rPr>
      </w:pPr>
      <w:r>
        <w:rPr>
          <w:spacing w:val="-4"/>
          <w:w w:val="90"/>
          <w:sz w:val="21"/>
        </w:rPr>
        <w:t>→</w:t>
      </w:r>
      <w:r>
        <w:rPr>
          <w:spacing w:val="-11"/>
          <w:sz w:val="21"/>
        </w:rPr>
        <w:t> </w:t>
      </w:r>
      <w:r>
        <w:rPr>
          <w:spacing w:val="-4"/>
          <w:w w:val="90"/>
          <w:sz w:val="21"/>
        </w:rPr>
        <w:t>住まいでなんらかの地震対策を行っている方＝73.6％</w:t>
      </w:r>
    </w:p>
    <w:p>
      <w:pPr>
        <w:spacing w:line="358" w:lineRule="exact" w:before="0"/>
        <w:ind w:left="1255" w:right="0" w:firstLine="0"/>
        <w:jc w:val="left"/>
        <w:rPr>
          <w:sz w:val="21"/>
        </w:rPr>
      </w:pPr>
      <w:r>
        <w:rPr>
          <w:spacing w:val="-8"/>
          <w:w w:val="90"/>
          <w:sz w:val="21"/>
        </w:rPr>
        <w:t>→</w:t>
      </w:r>
      <w:r>
        <w:rPr>
          <w:spacing w:val="6"/>
          <w:sz w:val="21"/>
        </w:rPr>
        <w:t> </w:t>
      </w:r>
      <w:r>
        <w:rPr>
          <w:spacing w:val="-8"/>
          <w:w w:val="90"/>
          <w:sz w:val="21"/>
        </w:rPr>
        <w:t>住まいの地震対策はそもそも何もやっていない方＝17.4％</w:t>
      </w:r>
    </w:p>
    <w:p>
      <w:pPr>
        <w:spacing w:after="0" w:line="358" w:lineRule="exact"/>
        <w:jc w:val="left"/>
        <w:rPr>
          <w:sz w:val="21"/>
        </w:rPr>
        <w:sectPr>
          <w:pgSz w:w="11910" w:h="16840"/>
          <w:pgMar w:top="1060" w:bottom="280" w:left="0" w:right="0"/>
        </w:sectPr>
      </w:pPr>
    </w:p>
    <w:p>
      <w:pPr>
        <w:pStyle w:val="BodyText"/>
        <w:spacing w:line="224" w:lineRule="exact"/>
        <w:ind w:left="993"/>
      </w:pPr>
      <w:r>
        <w:rPr>
          <w:spacing w:val="-12"/>
          <w:w w:val="90"/>
        </w:rPr>
        <w:t>Q2</w:t>
      </w:r>
      <w:r>
        <w:rPr>
          <w:spacing w:val="-13"/>
          <w:w w:val="90"/>
        </w:rPr>
        <w:t>．お住まいの地震対策において、子ども目線でも対策を行っていますか？</w:t>
      </w:r>
      <w:r>
        <w:rPr>
          <w:spacing w:val="-17"/>
          <w:w w:val="90"/>
        </w:rPr>
        <w:t>（ＳＡ）</w:t>
      </w:r>
    </w:p>
    <w:p>
      <w:pPr>
        <w:spacing w:line="368" w:lineRule="exact" w:before="0"/>
        <w:ind w:left="1095" w:right="0" w:firstLine="0"/>
        <w:jc w:val="left"/>
        <w:rPr>
          <w:sz w:val="21"/>
        </w:rPr>
      </w:pPr>
      <w:r>
        <w:rPr>
          <w:spacing w:val="-10"/>
          <w:w w:val="85"/>
          <w:sz w:val="22"/>
        </w:rPr>
        <w:t>※Q１で「</w:t>
      </w:r>
      <w:r>
        <w:rPr>
          <w:spacing w:val="-10"/>
          <w:w w:val="85"/>
          <w:sz w:val="21"/>
        </w:rPr>
        <w:t>住まいの地震対策はそもそも何もやっていない」「わからない」を除く方が回答</w:t>
      </w: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89"/>
        <w:gridCol w:w="999"/>
      </w:tblGrid>
      <w:tr>
        <w:trPr>
          <w:trHeight w:val="292" w:hRule="atLeast"/>
        </w:trPr>
        <w:tc>
          <w:tcPr>
            <w:tcW w:w="7229" w:type="dxa"/>
          </w:tcPr>
          <w:p>
            <w:pPr>
              <w:pStyle w:val="TableParagraph"/>
              <w:spacing w:line="240" w:lineRule="auto"/>
              <w:jc w:val="left"/>
              <w:rPr>
                <w:rFonts w:ascii="Times New Roman"/>
                <w:sz w:val="20"/>
              </w:rPr>
            </w:pPr>
          </w:p>
        </w:tc>
        <w:tc>
          <w:tcPr>
            <w:tcW w:w="989" w:type="dxa"/>
            <w:shd w:val="clear" w:color="auto" w:fill="FFFF00"/>
          </w:tcPr>
          <w:p>
            <w:pPr>
              <w:pStyle w:val="TableParagraph"/>
              <w:spacing w:line="272" w:lineRule="exact"/>
              <w:ind w:left="370"/>
              <w:jc w:val="left"/>
              <w:rPr>
                <w:sz w:val="21"/>
              </w:rPr>
            </w:pPr>
            <w:r>
              <w:rPr>
                <w:spacing w:val="-14"/>
                <w:sz w:val="21"/>
              </w:rPr>
              <w:t>実数</w:t>
            </w:r>
          </w:p>
        </w:tc>
        <w:tc>
          <w:tcPr>
            <w:tcW w:w="999" w:type="dxa"/>
            <w:shd w:val="clear" w:color="auto" w:fill="FFFF00"/>
          </w:tcPr>
          <w:p>
            <w:pPr>
              <w:pStyle w:val="TableParagraph"/>
              <w:spacing w:line="272" w:lineRule="exact"/>
              <w:ind w:left="372"/>
              <w:jc w:val="left"/>
              <w:rPr>
                <w:sz w:val="21"/>
              </w:rPr>
            </w:pPr>
            <w:r>
              <w:rPr>
                <w:spacing w:val="-14"/>
                <w:sz w:val="21"/>
              </w:rPr>
              <w:t>比率</w:t>
            </w:r>
          </w:p>
        </w:tc>
      </w:tr>
      <w:tr>
        <w:trPr>
          <w:trHeight w:val="292" w:hRule="atLeast"/>
        </w:trPr>
        <w:tc>
          <w:tcPr>
            <w:tcW w:w="7229" w:type="dxa"/>
          </w:tcPr>
          <w:p>
            <w:pPr>
              <w:pStyle w:val="TableParagraph"/>
              <w:spacing w:line="272" w:lineRule="exact"/>
              <w:ind w:left="105"/>
              <w:jc w:val="left"/>
              <w:rPr>
                <w:sz w:val="21"/>
              </w:rPr>
            </w:pPr>
            <w:r>
              <w:rPr>
                <w:spacing w:val="-9"/>
                <w:w w:val="90"/>
                <w:sz w:val="21"/>
              </w:rPr>
              <w:t>子ども目線で住まいの地震対策をすべて行っている</w:t>
            </w:r>
          </w:p>
        </w:tc>
        <w:tc>
          <w:tcPr>
            <w:tcW w:w="989" w:type="dxa"/>
          </w:tcPr>
          <w:p>
            <w:pPr>
              <w:pStyle w:val="TableParagraph"/>
              <w:spacing w:line="272" w:lineRule="exact"/>
              <w:ind w:right="95"/>
              <w:rPr>
                <w:sz w:val="21"/>
              </w:rPr>
            </w:pPr>
            <w:r>
              <w:rPr>
                <w:spacing w:val="-5"/>
                <w:sz w:val="21"/>
              </w:rPr>
              <w:t>106</w:t>
            </w:r>
          </w:p>
        </w:tc>
        <w:tc>
          <w:tcPr>
            <w:tcW w:w="999" w:type="dxa"/>
          </w:tcPr>
          <w:p>
            <w:pPr>
              <w:pStyle w:val="TableParagraph"/>
              <w:spacing w:line="272" w:lineRule="exact"/>
              <w:ind w:right="84"/>
              <w:rPr>
                <w:sz w:val="21"/>
              </w:rPr>
            </w:pPr>
            <w:r>
              <w:rPr>
                <w:spacing w:val="-2"/>
                <w:sz w:val="21"/>
              </w:rPr>
              <w:t>24.8％</w:t>
            </w:r>
          </w:p>
        </w:tc>
      </w:tr>
      <w:tr>
        <w:trPr>
          <w:trHeight w:val="292" w:hRule="atLeast"/>
        </w:trPr>
        <w:tc>
          <w:tcPr>
            <w:tcW w:w="7229" w:type="dxa"/>
          </w:tcPr>
          <w:p>
            <w:pPr>
              <w:pStyle w:val="TableParagraph"/>
              <w:spacing w:line="272" w:lineRule="exact"/>
              <w:ind w:left="105"/>
              <w:jc w:val="left"/>
              <w:rPr>
                <w:sz w:val="21"/>
              </w:rPr>
            </w:pPr>
            <w:r>
              <w:rPr>
                <w:spacing w:val="-7"/>
                <w:w w:val="90"/>
                <w:sz w:val="21"/>
              </w:rPr>
              <w:t>すべてではないが子ども目線で住まいの地震対策を行っている</w:t>
            </w:r>
          </w:p>
        </w:tc>
        <w:tc>
          <w:tcPr>
            <w:tcW w:w="989" w:type="dxa"/>
          </w:tcPr>
          <w:p>
            <w:pPr>
              <w:pStyle w:val="TableParagraph"/>
              <w:spacing w:line="272" w:lineRule="exact"/>
              <w:ind w:right="95"/>
              <w:rPr>
                <w:sz w:val="21"/>
              </w:rPr>
            </w:pPr>
            <w:r>
              <w:rPr>
                <w:spacing w:val="-5"/>
                <w:sz w:val="21"/>
              </w:rPr>
              <w:t>161</w:t>
            </w:r>
          </w:p>
        </w:tc>
        <w:tc>
          <w:tcPr>
            <w:tcW w:w="999" w:type="dxa"/>
          </w:tcPr>
          <w:p>
            <w:pPr>
              <w:pStyle w:val="TableParagraph"/>
              <w:spacing w:line="272" w:lineRule="exact"/>
              <w:ind w:right="84"/>
              <w:rPr>
                <w:sz w:val="21"/>
              </w:rPr>
            </w:pPr>
            <w:r>
              <w:rPr>
                <w:spacing w:val="-2"/>
                <w:sz w:val="21"/>
              </w:rPr>
              <w:t>37.7％</w:t>
            </w:r>
          </w:p>
        </w:tc>
      </w:tr>
      <w:tr>
        <w:trPr>
          <w:trHeight w:val="292" w:hRule="atLeast"/>
        </w:trPr>
        <w:tc>
          <w:tcPr>
            <w:tcW w:w="7229" w:type="dxa"/>
          </w:tcPr>
          <w:p>
            <w:pPr>
              <w:pStyle w:val="TableParagraph"/>
              <w:spacing w:line="272" w:lineRule="exact"/>
              <w:ind w:left="105"/>
              <w:jc w:val="left"/>
              <w:rPr>
                <w:sz w:val="21"/>
              </w:rPr>
            </w:pPr>
            <w:r>
              <w:rPr>
                <w:spacing w:val="-10"/>
                <w:w w:val="90"/>
                <w:sz w:val="21"/>
              </w:rPr>
              <w:t>あまり子ども目線で住まいの地震対策は行っていない</w:t>
            </w:r>
          </w:p>
        </w:tc>
        <w:tc>
          <w:tcPr>
            <w:tcW w:w="989" w:type="dxa"/>
          </w:tcPr>
          <w:p>
            <w:pPr>
              <w:pStyle w:val="TableParagraph"/>
              <w:spacing w:line="272" w:lineRule="exact"/>
              <w:ind w:right="95"/>
              <w:rPr>
                <w:sz w:val="21"/>
              </w:rPr>
            </w:pPr>
            <w:r>
              <w:rPr>
                <w:spacing w:val="-5"/>
                <w:sz w:val="21"/>
              </w:rPr>
              <w:t>86</w:t>
            </w:r>
          </w:p>
        </w:tc>
        <w:tc>
          <w:tcPr>
            <w:tcW w:w="999" w:type="dxa"/>
          </w:tcPr>
          <w:p>
            <w:pPr>
              <w:pStyle w:val="TableParagraph"/>
              <w:spacing w:line="272" w:lineRule="exact"/>
              <w:ind w:right="84"/>
              <w:rPr>
                <w:sz w:val="21"/>
              </w:rPr>
            </w:pPr>
            <w:r>
              <w:rPr>
                <w:spacing w:val="-2"/>
                <w:sz w:val="21"/>
              </w:rPr>
              <w:t>20.1％</w:t>
            </w:r>
          </w:p>
        </w:tc>
      </w:tr>
      <w:tr>
        <w:trPr>
          <w:trHeight w:val="287" w:hRule="atLeast"/>
        </w:trPr>
        <w:tc>
          <w:tcPr>
            <w:tcW w:w="7229" w:type="dxa"/>
          </w:tcPr>
          <w:p>
            <w:pPr>
              <w:pStyle w:val="TableParagraph"/>
              <w:spacing w:line="268" w:lineRule="exact"/>
              <w:ind w:left="105"/>
              <w:jc w:val="left"/>
              <w:rPr>
                <w:sz w:val="21"/>
              </w:rPr>
            </w:pPr>
            <w:r>
              <w:rPr>
                <w:spacing w:val="-9"/>
                <w:w w:val="90"/>
                <w:sz w:val="21"/>
              </w:rPr>
              <w:t>子ども目線での住まいの地震対策を行っていない</w:t>
            </w:r>
          </w:p>
        </w:tc>
        <w:tc>
          <w:tcPr>
            <w:tcW w:w="989" w:type="dxa"/>
          </w:tcPr>
          <w:p>
            <w:pPr>
              <w:pStyle w:val="TableParagraph"/>
              <w:spacing w:line="268" w:lineRule="exact"/>
              <w:ind w:right="95"/>
              <w:rPr>
                <w:sz w:val="21"/>
              </w:rPr>
            </w:pPr>
            <w:r>
              <w:rPr>
                <w:spacing w:val="-5"/>
                <w:sz w:val="21"/>
              </w:rPr>
              <w:t>60</w:t>
            </w:r>
          </w:p>
        </w:tc>
        <w:tc>
          <w:tcPr>
            <w:tcW w:w="999" w:type="dxa"/>
          </w:tcPr>
          <w:p>
            <w:pPr>
              <w:pStyle w:val="TableParagraph"/>
              <w:spacing w:line="268" w:lineRule="exact"/>
              <w:ind w:right="84"/>
              <w:rPr>
                <w:sz w:val="21"/>
              </w:rPr>
            </w:pPr>
            <w:r>
              <w:rPr>
                <w:spacing w:val="-2"/>
                <w:sz w:val="21"/>
              </w:rPr>
              <w:t>14.1％</w:t>
            </w:r>
          </w:p>
        </w:tc>
      </w:tr>
      <w:tr>
        <w:trPr>
          <w:trHeight w:val="292" w:hRule="atLeast"/>
        </w:trPr>
        <w:tc>
          <w:tcPr>
            <w:tcW w:w="7229" w:type="dxa"/>
          </w:tcPr>
          <w:p>
            <w:pPr>
              <w:pStyle w:val="TableParagraph"/>
              <w:spacing w:line="272" w:lineRule="exact"/>
              <w:ind w:left="105"/>
              <w:jc w:val="left"/>
              <w:rPr>
                <w:sz w:val="21"/>
              </w:rPr>
            </w:pPr>
            <w:r>
              <w:rPr>
                <w:spacing w:val="-10"/>
                <w:w w:val="90"/>
                <w:sz w:val="21"/>
              </w:rPr>
              <w:t>わからない</w:t>
            </w:r>
          </w:p>
        </w:tc>
        <w:tc>
          <w:tcPr>
            <w:tcW w:w="989" w:type="dxa"/>
          </w:tcPr>
          <w:p>
            <w:pPr>
              <w:pStyle w:val="TableParagraph"/>
              <w:spacing w:line="272" w:lineRule="exact"/>
              <w:ind w:right="95"/>
              <w:rPr>
                <w:sz w:val="21"/>
              </w:rPr>
            </w:pPr>
            <w:r>
              <w:rPr>
                <w:spacing w:val="-5"/>
                <w:sz w:val="21"/>
              </w:rPr>
              <w:t>14</w:t>
            </w:r>
          </w:p>
        </w:tc>
        <w:tc>
          <w:tcPr>
            <w:tcW w:w="999" w:type="dxa"/>
          </w:tcPr>
          <w:p>
            <w:pPr>
              <w:pStyle w:val="TableParagraph"/>
              <w:spacing w:line="272" w:lineRule="exact"/>
              <w:ind w:right="84"/>
              <w:rPr>
                <w:sz w:val="21"/>
              </w:rPr>
            </w:pPr>
            <w:r>
              <w:rPr>
                <w:spacing w:val="-4"/>
                <w:sz w:val="21"/>
              </w:rPr>
              <w:t>3.3％</w:t>
            </w:r>
          </w:p>
        </w:tc>
      </w:tr>
      <w:tr>
        <w:trPr>
          <w:trHeight w:val="292" w:hRule="atLeast"/>
        </w:trPr>
        <w:tc>
          <w:tcPr>
            <w:tcW w:w="7229" w:type="dxa"/>
          </w:tcPr>
          <w:p>
            <w:pPr>
              <w:pStyle w:val="TableParagraph"/>
              <w:spacing w:line="272" w:lineRule="exact"/>
              <w:ind w:left="105"/>
              <w:jc w:val="left"/>
              <w:rPr>
                <w:sz w:val="21"/>
              </w:rPr>
            </w:pPr>
            <w:r>
              <w:rPr>
                <w:w w:val="100"/>
                <w:sz w:val="21"/>
              </w:rPr>
              <w:t>計</w:t>
            </w:r>
          </w:p>
        </w:tc>
        <w:tc>
          <w:tcPr>
            <w:tcW w:w="989" w:type="dxa"/>
          </w:tcPr>
          <w:p>
            <w:pPr>
              <w:pStyle w:val="TableParagraph"/>
              <w:spacing w:line="272" w:lineRule="exact"/>
              <w:ind w:right="95"/>
              <w:rPr>
                <w:sz w:val="21"/>
              </w:rPr>
            </w:pPr>
            <w:r>
              <w:rPr>
                <w:spacing w:val="-5"/>
                <w:sz w:val="21"/>
              </w:rPr>
              <w:t>427</w:t>
            </w:r>
          </w:p>
        </w:tc>
        <w:tc>
          <w:tcPr>
            <w:tcW w:w="999" w:type="dxa"/>
          </w:tcPr>
          <w:p>
            <w:pPr>
              <w:pStyle w:val="TableParagraph"/>
              <w:spacing w:line="272" w:lineRule="exact"/>
              <w:ind w:right="84"/>
              <w:rPr>
                <w:sz w:val="21"/>
              </w:rPr>
            </w:pPr>
            <w:r>
              <w:rPr>
                <w:spacing w:val="-2"/>
                <w:sz w:val="21"/>
              </w:rPr>
              <w:t>100.0％</w:t>
            </w:r>
          </w:p>
        </w:tc>
      </w:tr>
    </w:tbl>
    <w:p>
      <w:pPr>
        <w:spacing w:line="160" w:lineRule="auto" w:before="0"/>
        <w:ind w:left="1560" w:right="1053" w:hanging="299"/>
        <w:jc w:val="left"/>
        <w:rPr>
          <w:sz w:val="22"/>
        </w:rPr>
      </w:pPr>
      <w:r>
        <w:rPr>
          <w:spacing w:val="-6"/>
          <w:w w:val="90"/>
          <w:sz w:val="21"/>
        </w:rPr>
        <w:t>→</w:t>
      </w:r>
      <w:r>
        <w:rPr>
          <w:spacing w:val="-12"/>
          <w:sz w:val="21"/>
        </w:rPr>
        <w:t> </w:t>
      </w:r>
      <w:r>
        <w:rPr>
          <w:spacing w:val="-6"/>
          <w:w w:val="90"/>
          <w:sz w:val="21"/>
        </w:rPr>
        <w:t>お住まいの地震対策において子ども目線でも対策を行っている方は、子ども目線で住まいの地震対策をすべて行っ</w:t>
      </w:r>
      <w:r>
        <w:rPr>
          <w:spacing w:val="-24"/>
          <w:sz w:val="21"/>
        </w:rPr>
        <w:t>ている方と、すべてではないが子ども目線で住まいの地震対策を行っている方の合算＝</w:t>
      </w:r>
      <w:r>
        <w:rPr>
          <w:spacing w:val="-24"/>
          <w:sz w:val="22"/>
        </w:rPr>
        <w:t>62.5％</w:t>
      </w:r>
    </w:p>
    <w:p>
      <w:pPr>
        <w:spacing w:line="165" w:lineRule="auto" w:before="0"/>
        <w:ind w:left="1702" w:right="1061" w:hanging="447"/>
        <w:jc w:val="left"/>
        <w:rPr>
          <w:sz w:val="21"/>
        </w:rPr>
      </w:pPr>
      <w:r>
        <w:rPr>
          <w:spacing w:val="-6"/>
          <w:w w:val="90"/>
          <w:sz w:val="21"/>
        </w:rPr>
        <w:t>→</w:t>
      </w:r>
      <w:r>
        <w:rPr>
          <w:spacing w:val="-12"/>
          <w:sz w:val="21"/>
        </w:rPr>
        <w:t> </w:t>
      </w:r>
      <w:r>
        <w:rPr>
          <w:spacing w:val="-6"/>
          <w:w w:val="90"/>
          <w:sz w:val="21"/>
        </w:rPr>
        <w:t>お住まいの地震対策において子ども目線でも対策を行っていない方は、あまり子ども目線で住まいの地震対策は行</w:t>
      </w:r>
      <w:r>
        <w:rPr>
          <w:spacing w:val="-4"/>
          <w:w w:val="90"/>
          <w:sz w:val="21"/>
        </w:rPr>
        <w:t>っていないと、子ども目線での住まいの地震対策を行っていない方の合算＝34.2％</w:t>
      </w:r>
    </w:p>
    <w:p>
      <w:pPr>
        <w:pStyle w:val="BodyText"/>
        <w:spacing w:line="366" w:lineRule="exact" w:before="148"/>
        <w:ind w:left="993"/>
      </w:pPr>
      <w:r>
        <w:rPr>
          <w:spacing w:val="-12"/>
          <w:w w:val="90"/>
        </w:rPr>
        <w:t>Q3.ご自宅で実施している子ども目線での住まいの地震対策をいくつでもお選びください(ＭＡ)</w:t>
      </w:r>
      <w:r>
        <w:rPr>
          <w:spacing w:val="47"/>
          <w:w w:val="150"/>
        </w:rPr>
        <w:t> </w:t>
      </w:r>
      <w:r>
        <w:rPr>
          <w:spacing w:val="-12"/>
          <w:w w:val="90"/>
        </w:rPr>
        <w:t>Ｎ＝267</w:t>
      </w:r>
    </w:p>
    <w:p>
      <w:pPr>
        <w:spacing w:line="163" w:lineRule="auto" w:before="52" w:after="44"/>
        <w:ind w:left="1276" w:right="1106" w:hanging="182"/>
        <w:jc w:val="left"/>
        <w:rPr>
          <w:sz w:val="21"/>
        </w:rPr>
      </w:pPr>
      <w:r>
        <w:rPr>
          <w:spacing w:val="-10"/>
          <w:w w:val="90"/>
          <w:sz w:val="22"/>
        </w:rPr>
        <w:t>※Q2</w:t>
      </w:r>
      <w:r>
        <w:rPr>
          <w:spacing w:val="-15"/>
          <w:w w:val="90"/>
          <w:sz w:val="22"/>
        </w:rPr>
        <w:t> で「</w:t>
      </w:r>
      <w:r>
        <w:rPr>
          <w:spacing w:val="-10"/>
          <w:w w:val="90"/>
          <w:sz w:val="21"/>
        </w:rPr>
        <w:t>子ども目線で住まいの地震対策をすべて行っている」「すべてではないが子ども目線で住まいの地震対策を行</w:t>
      </w:r>
      <w:r>
        <w:rPr>
          <w:spacing w:val="-18"/>
          <w:sz w:val="21"/>
        </w:rPr>
        <w:t>っている」を選んだ方が回答</w:t>
      </w: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89"/>
        <w:gridCol w:w="994"/>
      </w:tblGrid>
      <w:tr>
        <w:trPr>
          <w:trHeight w:val="292" w:hRule="atLeast"/>
        </w:trPr>
        <w:tc>
          <w:tcPr>
            <w:tcW w:w="7229" w:type="dxa"/>
          </w:tcPr>
          <w:p>
            <w:pPr>
              <w:pStyle w:val="TableParagraph"/>
              <w:spacing w:line="240" w:lineRule="auto"/>
              <w:jc w:val="left"/>
              <w:rPr>
                <w:rFonts w:ascii="Times New Roman"/>
                <w:sz w:val="20"/>
              </w:rPr>
            </w:pPr>
          </w:p>
        </w:tc>
        <w:tc>
          <w:tcPr>
            <w:tcW w:w="989" w:type="dxa"/>
            <w:shd w:val="clear" w:color="auto" w:fill="FFFF00"/>
          </w:tcPr>
          <w:p>
            <w:pPr>
              <w:pStyle w:val="TableParagraph"/>
              <w:ind w:left="370"/>
              <w:jc w:val="left"/>
              <w:rPr>
                <w:sz w:val="21"/>
              </w:rPr>
            </w:pPr>
            <w:r>
              <w:rPr>
                <w:spacing w:val="-14"/>
                <w:sz w:val="21"/>
              </w:rPr>
              <w:t>実数</w:t>
            </w:r>
          </w:p>
        </w:tc>
        <w:tc>
          <w:tcPr>
            <w:tcW w:w="994" w:type="dxa"/>
            <w:shd w:val="clear" w:color="auto" w:fill="FFFF00"/>
          </w:tcPr>
          <w:p>
            <w:pPr>
              <w:pStyle w:val="TableParagraph"/>
              <w:ind w:left="370"/>
              <w:jc w:val="left"/>
              <w:rPr>
                <w:sz w:val="21"/>
              </w:rPr>
            </w:pPr>
            <w:r>
              <w:rPr>
                <w:spacing w:val="-14"/>
                <w:sz w:val="21"/>
              </w:rPr>
              <w:t>比率</w:t>
            </w:r>
          </w:p>
        </w:tc>
      </w:tr>
      <w:tr>
        <w:trPr>
          <w:trHeight w:val="292" w:hRule="atLeast"/>
        </w:trPr>
        <w:tc>
          <w:tcPr>
            <w:tcW w:w="7229" w:type="dxa"/>
          </w:tcPr>
          <w:p>
            <w:pPr>
              <w:pStyle w:val="TableParagraph"/>
              <w:ind w:left="105"/>
              <w:jc w:val="left"/>
              <w:rPr>
                <w:sz w:val="21"/>
              </w:rPr>
            </w:pPr>
            <w:r>
              <w:rPr>
                <w:spacing w:val="-5"/>
                <w:w w:val="85"/>
                <w:sz w:val="21"/>
              </w:rPr>
              <w:t>子どもの寝る場所(ベビーベッドなど)に家具などが倒れないようにしている</w:t>
            </w:r>
          </w:p>
        </w:tc>
        <w:tc>
          <w:tcPr>
            <w:tcW w:w="989" w:type="dxa"/>
          </w:tcPr>
          <w:p>
            <w:pPr>
              <w:pStyle w:val="TableParagraph"/>
              <w:ind w:right="95"/>
              <w:rPr>
                <w:sz w:val="21"/>
              </w:rPr>
            </w:pPr>
            <w:r>
              <w:rPr>
                <w:spacing w:val="-5"/>
                <w:sz w:val="21"/>
              </w:rPr>
              <w:t>125</w:t>
            </w:r>
          </w:p>
        </w:tc>
        <w:tc>
          <w:tcPr>
            <w:tcW w:w="994" w:type="dxa"/>
          </w:tcPr>
          <w:p>
            <w:pPr>
              <w:pStyle w:val="TableParagraph"/>
              <w:ind w:right="82"/>
              <w:rPr>
                <w:sz w:val="21"/>
              </w:rPr>
            </w:pPr>
            <w:r>
              <w:rPr>
                <w:spacing w:val="-2"/>
                <w:sz w:val="21"/>
              </w:rPr>
              <w:t>46.8％</w:t>
            </w:r>
          </w:p>
        </w:tc>
      </w:tr>
      <w:tr>
        <w:trPr>
          <w:trHeight w:val="292" w:hRule="atLeast"/>
        </w:trPr>
        <w:tc>
          <w:tcPr>
            <w:tcW w:w="7229" w:type="dxa"/>
          </w:tcPr>
          <w:p>
            <w:pPr>
              <w:pStyle w:val="TableParagraph"/>
              <w:ind w:left="105"/>
              <w:jc w:val="left"/>
              <w:rPr>
                <w:sz w:val="21"/>
              </w:rPr>
            </w:pPr>
            <w:r>
              <w:rPr>
                <w:spacing w:val="-10"/>
                <w:w w:val="90"/>
                <w:sz w:val="21"/>
              </w:rPr>
              <w:t>地震で落ちて子どもがケガをしそうな物は低い場所にも置かない</w:t>
            </w:r>
          </w:p>
        </w:tc>
        <w:tc>
          <w:tcPr>
            <w:tcW w:w="989" w:type="dxa"/>
          </w:tcPr>
          <w:p>
            <w:pPr>
              <w:pStyle w:val="TableParagraph"/>
              <w:ind w:right="95"/>
              <w:rPr>
                <w:sz w:val="21"/>
              </w:rPr>
            </w:pPr>
            <w:r>
              <w:rPr>
                <w:spacing w:val="-5"/>
                <w:sz w:val="21"/>
              </w:rPr>
              <w:t>110</w:t>
            </w:r>
          </w:p>
        </w:tc>
        <w:tc>
          <w:tcPr>
            <w:tcW w:w="994" w:type="dxa"/>
          </w:tcPr>
          <w:p>
            <w:pPr>
              <w:pStyle w:val="TableParagraph"/>
              <w:ind w:right="82"/>
              <w:rPr>
                <w:sz w:val="21"/>
              </w:rPr>
            </w:pPr>
            <w:r>
              <w:rPr>
                <w:spacing w:val="-2"/>
                <w:sz w:val="21"/>
              </w:rPr>
              <w:t>41.2％</w:t>
            </w:r>
          </w:p>
        </w:tc>
      </w:tr>
      <w:tr>
        <w:trPr>
          <w:trHeight w:val="292" w:hRule="atLeast"/>
        </w:trPr>
        <w:tc>
          <w:tcPr>
            <w:tcW w:w="7229" w:type="dxa"/>
          </w:tcPr>
          <w:p>
            <w:pPr>
              <w:pStyle w:val="TableParagraph"/>
              <w:ind w:left="105"/>
              <w:jc w:val="left"/>
              <w:rPr>
                <w:sz w:val="21"/>
              </w:rPr>
            </w:pPr>
            <w:r>
              <w:rPr>
                <w:spacing w:val="-8"/>
                <w:w w:val="90"/>
                <w:sz w:val="21"/>
              </w:rPr>
              <w:t>扉付き家具のすべて</w:t>
            </w:r>
            <w:r>
              <w:rPr>
                <w:spacing w:val="-8"/>
                <w:w w:val="80"/>
                <w:sz w:val="21"/>
              </w:rPr>
              <w:t>（</w:t>
            </w:r>
            <w:r>
              <w:rPr>
                <w:spacing w:val="-8"/>
                <w:w w:val="90"/>
                <w:sz w:val="21"/>
              </w:rPr>
              <w:t>背の低い</w:t>
            </w:r>
            <w:r>
              <w:rPr>
                <w:spacing w:val="-8"/>
                <w:w w:val="80"/>
                <w:sz w:val="21"/>
              </w:rPr>
              <w:t>も</w:t>
            </w:r>
            <w:r>
              <w:rPr>
                <w:spacing w:val="-8"/>
                <w:w w:val="90"/>
                <w:sz w:val="21"/>
              </w:rPr>
              <w:t>の</w:t>
            </w:r>
            <w:r>
              <w:rPr>
                <w:spacing w:val="-8"/>
                <w:w w:val="80"/>
                <w:sz w:val="21"/>
              </w:rPr>
              <w:t>も</w:t>
            </w:r>
            <w:r>
              <w:rPr>
                <w:spacing w:val="-8"/>
                <w:w w:val="90"/>
                <w:sz w:val="21"/>
              </w:rPr>
              <w:t>含む</w:t>
            </w:r>
            <w:r>
              <w:rPr>
                <w:spacing w:val="-8"/>
                <w:w w:val="80"/>
                <w:sz w:val="21"/>
              </w:rPr>
              <w:t>）</w:t>
            </w:r>
            <w:r>
              <w:rPr>
                <w:spacing w:val="-9"/>
                <w:w w:val="90"/>
                <w:sz w:val="21"/>
              </w:rPr>
              <w:t>に揺れで開かない対策を行っている</w:t>
            </w:r>
          </w:p>
        </w:tc>
        <w:tc>
          <w:tcPr>
            <w:tcW w:w="989" w:type="dxa"/>
          </w:tcPr>
          <w:p>
            <w:pPr>
              <w:pStyle w:val="TableParagraph"/>
              <w:ind w:right="95"/>
              <w:rPr>
                <w:sz w:val="21"/>
              </w:rPr>
            </w:pPr>
            <w:r>
              <w:rPr>
                <w:spacing w:val="-5"/>
                <w:sz w:val="21"/>
              </w:rPr>
              <w:t>90</w:t>
            </w:r>
          </w:p>
        </w:tc>
        <w:tc>
          <w:tcPr>
            <w:tcW w:w="994" w:type="dxa"/>
          </w:tcPr>
          <w:p>
            <w:pPr>
              <w:pStyle w:val="TableParagraph"/>
              <w:ind w:right="82"/>
              <w:rPr>
                <w:sz w:val="21"/>
              </w:rPr>
            </w:pPr>
            <w:r>
              <w:rPr>
                <w:spacing w:val="-2"/>
                <w:sz w:val="21"/>
              </w:rPr>
              <w:t>33.7％</w:t>
            </w:r>
          </w:p>
        </w:tc>
      </w:tr>
      <w:tr>
        <w:trPr>
          <w:trHeight w:val="292" w:hRule="atLeast"/>
        </w:trPr>
        <w:tc>
          <w:tcPr>
            <w:tcW w:w="7229" w:type="dxa"/>
          </w:tcPr>
          <w:p>
            <w:pPr>
              <w:pStyle w:val="TableParagraph"/>
              <w:ind w:left="105"/>
              <w:jc w:val="left"/>
              <w:rPr>
                <w:sz w:val="21"/>
              </w:rPr>
            </w:pPr>
            <w:r>
              <w:rPr>
                <w:spacing w:val="-3"/>
                <w:w w:val="85"/>
                <w:sz w:val="21"/>
              </w:rPr>
              <w:t>子どもが逃げ込めるようにダイニングテーブルなどを固定して頑丈なものにしている</w:t>
            </w:r>
          </w:p>
        </w:tc>
        <w:tc>
          <w:tcPr>
            <w:tcW w:w="989" w:type="dxa"/>
          </w:tcPr>
          <w:p>
            <w:pPr>
              <w:pStyle w:val="TableParagraph"/>
              <w:ind w:right="95"/>
              <w:rPr>
                <w:sz w:val="21"/>
              </w:rPr>
            </w:pPr>
            <w:r>
              <w:rPr>
                <w:spacing w:val="-5"/>
                <w:sz w:val="21"/>
              </w:rPr>
              <w:t>87</w:t>
            </w:r>
          </w:p>
        </w:tc>
        <w:tc>
          <w:tcPr>
            <w:tcW w:w="994" w:type="dxa"/>
          </w:tcPr>
          <w:p>
            <w:pPr>
              <w:pStyle w:val="TableParagraph"/>
              <w:ind w:right="82"/>
              <w:rPr>
                <w:sz w:val="21"/>
              </w:rPr>
            </w:pPr>
            <w:r>
              <w:rPr>
                <w:spacing w:val="-2"/>
                <w:sz w:val="21"/>
              </w:rPr>
              <w:t>32.6％</w:t>
            </w:r>
          </w:p>
        </w:tc>
      </w:tr>
      <w:tr>
        <w:trPr>
          <w:trHeight w:val="292" w:hRule="atLeast"/>
        </w:trPr>
        <w:tc>
          <w:tcPr>
            <w:tcW w:w="7229" w:type="dxa"/>
          </w:tcPr>
          <w:p>
            <w:pPr>
              <w:pStyle w:val="TableParagraph"/>
              <w:ind w:left="105"/>
              <w:jc w:val="left"/>
              <w:rPr>
                <w:sz w:val="21"/>
              </w:rPr>
            </w:pPr>
            <w:r>
              <w:rPr>
                <w:spacing w:val="-7"/>
                <w:w w:val="85"/>
                <w:sz w:val="21"/>
              </w:rPr>
              <w:t>リビングのソファーやテーブル、テレビ台などは揺れで動かないようにしている</w:t>
            </w:r>
          </w:p>
        </w:tc>
        <w:tc>
          <w:tcPr>
            <w:tcW w:w="989" w:type="dxa"/>
          </w:tcPr>
          <w:p>
            <w:pPr>
              <w:pStyle w:val="TableParagraph"/>
              <w:ind w:right="95"/>
              <w:rPr>
                <w:sz w:val="21"/>
              </w:rPr>
            </w:pPr>
            <w:r>
              <w:rPr>
                <w:spacing w:val="-5"/>
                <w:sz w:val="21"/>
              </w:rPr>
              <w:t>85</w:t>
            </w:r>
          </w:p>
        </w:tc>
        <w:tc>
          <w:tcPr>
            <w:tcW w:w="994" w:type="dxa"/>
          </w:tcPr>
          <w:p>
            <w:pPr>
              <w:pStyle w:val="TableParagraph"/>
              <w:ind w:right="82"/>
              <w:rPr>
                <w:sz w:val="21"/>
              </w:rPr>
            </w:pPr>
            <w:r>
              <w:rPr>
                <w:spacing w:val="-2"/>
                <w:sz w:val="21"/>
              </w:rPr>
              <w:t>31.8％</w:t>
            </w:r>
          </w:p>
        </w:tc>
      </w:tr>
      <w:tr>
        <w:trPr>
          <w:trHeight w:val="287" w:hRule="atLeast"/>
        </w:trPr>
        <w:tc>
          <w:tcPr>
            <w:tcW w:w="7229" w:type="dxa"/>
          </w:tcPr>
          <w:p>
            <w:pPr>
              <w:pStyle w:val="TableParagraph"/>
              <w:ind w:left="105"/>
              <w:jc w:val="left"/>
              <w:rPr>
                <w:sz w:val="21"/>
              </w:rPr>
            </w:pPr>
            <w:r>
              <w:rPr>
                <w:spacing w:val="-26"/>
                <w:sz w:val="21"/>
              </w:rPr>
              <w:t>背の低い家具も転倒防止対策をしている</w:t>
            </w:r>
          </w:p>
        </w:tc>
        <w:tc>
          <w:tcPr>
            <w:tcW w:w="989" w:type="dxa"/>
          </w:tcPr>
          <w:p>
            <w:pPr>
              <w:pStyle w:val="TableParagraph"/>
              <w:ind w:right="95"/>
              <w:rPr>
                <w:sz w:val="21"/>
              </w:rPr>
            </w:pPr>
            <w:r>
              <w:rPr>
                <w:spacing w:val="-5"/>
                <w:sz w:val="21"/>
              </w:rPr>
              <w:t>83</w:t>
            </w:r>
          </w:p>
        </w:tc>
        <w:tc>
          <w:tcPr>
            <w:tcW w:w="994" w:type="dxa"/>
          </w:tcPr>
          <w:p>
            <w:pPr>
              <w:pStyle w:val="TableParagraph"/>
              <w:ind w:right="82"/>
              <w:rPr>
                <w:sz w:val="21"/>
              </w:rPr>
            </w:pPr>
            <w:r>
              <w:rPr>
                <w:spacing w:val="-2"/>
                <w:sz w:val="21"/>
              </w:rPr>
              <w:t>31.1％</w:t>
            </w:r>
          </w:p>
        </w:tc>
      </w:tr>
      <w:tr>
        <w:trPr>
          <w:trHeight w:val="292" w:hRule="atLeast"/>
        </w:trPr>
        <w:tc>
          <w:tcPr>
            <w:tcW w:w="7229" w:type="dxa"/>
          </w:tcPr>
          <w:p>
            <w:pPr>
              <w:pStyle w:val="TableParagraph"/>
              <w:spacing w:line="264" w:lineRule="exact"/>
              <w:ind w:left="105"/>
              <w:jc w:val="left"/>
              <w:rPr>
                <w:sz w:val="21"/>
              </w:rPr>
            </w:pPr>
            <w:r>
              <w:rPr>
                <w:spacing w:val="-6"/>
                <w:w w:val="90"/>
                <w:sz w:val="21"/>
              </w:rPr>
              <w:t>その他</w:t>
            </w:r>
          </w:p>
        </w:tc>
        <w:tc>
          <w:tcPr>
            <w:tcW w:w="989" w:type="dxa"/>
          </w:tcPr>
          <w:p>
            <w:pPr>
              <w:pStyle w:val="TableParagraph"/>
              <w:spacing w:line="264" w:lineRule="exact"/>
              <w:ind w:right="86"/>
              <w:rPr>
                <w:sz w:val="21"/>
              </w:rPr>
            </w:pPr>
            <w:r>
              <w:rPr>
                <w:w w:val="88"/>
                <w:sz w:val="21"/>
              </w:rPr>
              <w:t>1</w:t>
            </w:r>
          </w:p>
        </w:tc>
        <w:tc>
          <w:tcPr>
            <w:tcW w:w="994" w:type="dxa"/>
          </w:tcPr>
          <w:p>
            <w:pPr>
              <w:pStyle w:val="TableParagraph"/>
              <w:spacing w:line="264" w:lineRule="exact"/>
              <w:ind w:right="82"/>
              <w:rPr>
                <w:sz w:val="21"/>
              </w:rPr>
            </w:pPr>
            <w:r>
              <w:rPr>
                <w:spacing w:val="-4"/>
                <w:sz w:val="21"/>
              </w:rPr>
              <w:t>0.4％</w:t>
            </w:r>
          </w:p>
        </w:tc>
      </w:tr>
      <w:tr>
        <w:trPr>
          <w:trHeight w:val="292" w:hRule="atLeast"/>
        </w:trPr>
        <w:tc>
          <w:tcPr>
            <w:tcW w:w="7229" w:type="dxa"/>
          </w:tcPr>
          <w:p>
            <w:pPr>
              <w:pStyle w:val="TableParagraph"/>
              <w:ind w:left="105"/>
              <w:jc w:val="left"/>
              <w:rPr>
                <w:sz w:val="21"/>
              </w:rPr>
            </w:pPr>
            <w:r>
              <w:rPr>
                <w:spacing w:val="-10"/>
                <w:w w:val="90"/>
                <w:sz w:val="21"/>
              </w:rPr>
              <w:t>わからない</w:t>
            </w:r>
          </w:p>
        </w:tc>
        <w:tc>
          <w:tcPr>
            <w:tcW w:w="989" w:type="dxa"/>
          </w:tcPr>
          <w:p>
            <w:pPr>
              <w:pStyle w:val="TableParagraph"/>
              <w:ind w:right="86"/>
              <w:rPr>
                <w:sz w:val="21"/>
              </w:rPr>
            </w:pPr>
            <w:r>
              <w:rPr>
                <w:w w:val="88"/>
                <w:sz w:val="21"/>
              </w:rPr>
              <w:t>2</w:t>
            </w:r>
          </w:p>
        </w:tc>
        <w:tc>
          <w:tcPr>
            <w:tcW w:w="994" w:type="dxa"/>
          </w:tcPr>
          <w:p>
            <w:pPr>
              <w:pStyle w:val="TableParagraph"/>
              <w:ind w:right="82"/>
              <w:rPr>
                <w:sz w:val="21"/>
              </w:rPr>
            </w:pPr>
            <w:r>
              <w:rPr>
                <w:spacing w:val="-4"/>
                <w:sz w:val="21"/>
              </w:rPr>
              <w:t>0.7％</w:t>
            </w:r>
          </w:p>
        </w:tc>
      </w:tr>
    </w:tbl>
    <w:p>
      <w:pPr>
        <w:pStyle w:val="BodyText"/>
        <w:spacing w:line="368" w:lineRule="exact" w:before="117"/>
        <w:ind w:left="993"/>
      </w:pPr>
      <w:r>
        <w:rPr>
          <w:spacing w:val="-12"/>
          <w:w w:val="90"/>
        </w:rPr>
        <w:t>Q4.お住まいにおいて、子ども目線での地震対策を行っていない理由をいくつでもお選びください(ＭＡ)</w:t>
      </w:r>
      <w:r>
        <w:rPr>
          <w:spacing w:val="71"/>
        </w:rPr>
        <w:t> </w:t>
      </w:r>
      <w:r>
        <w:rPr>
          <w:spacing w:val="-12"/>
          <w:w w:val="90"/>
        </w:rPr>
        <w:t>Ｎ＝146</w:t>
      </w:r>
    </w:p>
    <w:p>
      <w:pPr>
        <w:spacing w:line="163" w:lineRule="auto" w:before="54" w:after="45"/>
        <w:ind w:left="1276" w:right="1119" w:hanging="146"/>
        <w:jc w:val="left"/>
        <w:rPr>
          <w:sz w:val="21"/>
        </w:rPr>
      </w:pPr>
      <w:r>
        <w:rPr>
          <w:spacing w:val="-4"/>
          <w:w w:val="85"/>
          <w:sz w:val="22"/>
        </w:rPr>
        <w:t>※Q2</w:t>
      </w:r>
      <w:r>
        <w:rPr>
          <w:spacing w:val="-10"/>
          <w:w w:val="85"/>
          <w:sz w:val="22"/>
        </w:rPr>
        <w:t> で「</w:t>
      </w:r>
      <w:r>
        <w:rPr>
          <w:spacing w:val="-4"/>
          <w:w w:val="85"/>
          <w:sz w:val="21"/>
        </w:rPr>
        <w:t>あまり子ども目線で住まいの地震対策は行っていない」「子ども目線での住まいの地震対策を行っていない」を</w:t>
      </w:r>
      <w:r>
        <w:rPr>
          <w:spacing w:val="-2"/>
          <w:sz w:val="21"/>
        </w:rPr>
        <w:t>選んだ方が回答</w:t>
      </w: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89"/>
        <w:gridCol w:w="994"/>
      </w:tblGrid>
      <w:tr>
        <w:trPr>
          <w:trHeight w:val="292" w:hRule="atLeast"/>
        </w:trPr>
        <w:tc>
          <w:tcPr>
            <w:tcW w:w="7229" w:type="dxa"/>
          </w:tcPr>
          <w:p>
            <w:pPr>
              <w:pStyle w:val="TableParagraph"/>
              <w:spacing w:line="240" w:lineRule="auto"/>
              <w:jc w:val="left"/>
              <w:rPr>
                <w:rFonts w:ascii="Times New Roman"/>
                <w:sz w:val="20"/>
              </w:rPr>
            </w:pPr>
          </w:p>
        </w:tc>
        <w:tc>
          <w:tcPr>
            <w:tcW w:w="989" w:type="dxa"/>
            <w:shd w:val="clear" w:color="auto" w:fill="FFFF00"/>
          </w:tcPr>
          <w:p>
            <w:pPr>
              <w:pStyle w:val="TableParagraph"/>
              <w:ind w:left="370"/>
              <w:jc w:val="left"/>
              <w:rPr>
                <w:sz w:val="21"/>
              </w:rPr>
            </w:pPr>
            <w:r>
              <w:rPr>
                <w:spacing w:val="-14"/>
                <w:sz w:val="21"/>
              </w:rPr>
              <w:t>実数</w:t>
            </w:r>
          </w:p>
        </w:tc>
        <w:tc>
          <w:tcPr>
            <w:tcW w:w="994" w:type="dxa"/>
            <w:shd w:val="clear" w:color="auto" w:fill="FFFF00"/>
          </w:tcPr>
          <w:p>
            <w:pPr>
              <w:pStyle w:val="TableParagraph"/>
              <w:ind w:left="370"/>
              <w:jc w:val="left"/>
              <w:rPr>
                <w:sz w:val="21"/>
              </w:rPr>
            </w:pPr>
            <w:r>
              <w:rPr>
                <w:spacing w:val="-14"/>
                <w:sz w:val="21"/>
              </w:rPr>
              <w:t>比率</w:t>
            </w:r>
          </w:p>
        </w:tc>
      </w:tr>
      <w:tr>
        <w:trPr>
          <w:trHeight w:val="292" w:hRule="atLeast"/>
        </w:trPr>
        <w:tc>
          <w:tcPr>
            <w:tcW w:w="7229" w:type="dxa"/>
          </w:tcPr>
          <w:p>
            <w:pPr>
              <w:pStyle w:val="TableParagraph"/>
              <w:ind w:left="105"/>
              <w:jc w:val="left"/>
              <w:rPr>
                <w:sz w:val="21"/>
              </w:rPr>
            </w:pPr>
            <w:r>
              <w:rPr>
                <w:spacing w:val="-7"/>
                <w:w w:val="90"/>
                <w:sz w:val="21"/>
              </w:rPr>
              <w:t>子ども目線での住まいの地震対策は何をすれば良いか知らなかったから</w:t>
            </w:r>
          </w:p>
        </w:tc>
        <w:tc>
          <w:tcPr>
            <w:tcW w:w="989" w:type="dxa"/>
          </w:tcPr>
          <w:p>
            <w:pPr>
              <w:pStyle w:val="TableParagraph"/>
              <w:ind w:right="95"/>
              <w:rPr>
                <w:sz w:val="21"/>
              </w:rPr>
            </w:pPr>
            <w:r>
              <w:rPr>
                <w:spacing w:val="-5"/>
                <w:sz w:val="21"/>
              </w:rPr>
              <w:t>68</w:t>
            </w:r>
          </w:p>
        </w:tc>
        <w:tc>
          <w:tcPr>
            <w:tcW w:w="994" w:type="dxa"/>
          </w:tcPr>
          <w:p>
            <w:pPr>
              <w:pStyle w:val="TableParagraph"/>
              <w:ind w:right="82"/>
              <w:rPr>
                <w:sz w:val="21"/>
              </w:rPr>
            </w:pPr>
            <w:r>
              <w:rPr>
                <w:spacing w:val="-2"/>
                <w:sz w:val="21"/>
              </w:rPr>
              <w:t>46.6％</w:t>
            </w:r>
          </w:p>
        </w:tc>
      </w:tr>
      <w:tr>
        <w:trPr>
          <w:trHeight w:val="287" w:hRule="atLeast"/>
        </w:trPr>
        <w:tc>
          <w:tcPr>
            <w:tcW w:w="7229" w:type="dxa"/>
          </w:tcPr>
          <w:p>
            <w:pPr>
              <w:pStyle w:val="TableParagraph"/>
              <w:ind w:left="105"/>
              <w:jc w:val="left"/>
              <w:rPr>
                <w:sz w:val="21"/>
              </w:rPr>
            </w:pPr>
            <w:r>
              <w:rPr>
                <w:spacing w:val="-9"/>
                <w:w w:val="90"/>
                <w:sz w:val="21"/>
              </w:rPr>
              <w:t>子ども目線での住まいの地震対策まで手が回らなかったから</w:t>
            </w:r>
          </w:p>
        </w:tc>
        <w:tc>
          <w:tcPr>
            <w:tcW w:w="989" w:type="dxa"/>
          </w:tcPr>
          <w:p>
            <w:pPr>
              <w:pStyle w:val="TableParagraph"/>
              <w:ind w:right="95"/>
              <w:rPr>
                <w:sz w:val="21"/>
              </w:rPr>
            </w:pPr>
            <w:r>
              <w:rPr>
                <w:spacing w:val="-5"/>
                <w:sz w:val="21"/>
              </w:rPr>
              <w:t>44</w:t>
            </w:r>
          </w:p>
        </w:tc>
        <w:tc>
          <w:tcPr>
            <w:tcW w:w="994" w:type="dxa"/>
          </w:tcPr>
          <w:p>
            <w:pPr>
              <w:pStyle w:val="TableParagraph"/>
              <w:ind w:right="82"/>
              <w:rPr>
                <w:sz w:val="21"/>
              </w:rPr>
            </w:pPr>
            <w:r>
              <w:rPr>
                <w:spacing w:val="-2"/>
                <w:sz w:val="21"/>
              </w:rPr>
              <w:t>30.1％</w:t>
            </w:r>
          </w:p>
        </w:tc>
      </w:tr>
      <w:tr>
        <w:trPr>
          <w:trHeight w:val="292" w:hRule="atLeast"/>
        </w:trPr>
        <w:tc>
          <w:tcPr>
            <w:tcW w:w="7229" w:type="dxa"/>
          </w:tcPr>
          <w:p>
            <w:pPr>
              <w:pStyle w:val="TableParagraph"/>
              <w:spacing w:line="264" w:lineRule="exact"/>
              <w:ind w:left="105"/>
              <w:jc w:val="left"/>
              <w:rPr>
                <w:sz w:val="21"/>
              </w:rPr>
            </w:pPr>
            <w:r>
              <w:rPr>
                <w:spacing w:val="-9"/>
                <w:w w:val="90"/>
                <w:sz w:val="21"/>
              </w:rPr>
              <w:t>子ども目線での住まいの地震対策が必要だとは知らなかったから</w:t>
            </w:r>
          </w:p>
        </w:tc>
        <w:tc>
          <w:tcPr>
            <w:tcW w:w="989" w:type="dxa"/>
          </w:tcPr>
          <w:p>
            <w:pPr>
              <w:pStyle w:val="TableParagraph"/>
              <w:spacing w:line="264" w:lineRule="exact"/>
              <w:ind w:right="95"/>
              <w:rPr>
                <w:sz w:val="21"/>
              </w:rPr>
            </w:pPr>
            <w:r>
              <w:rPr>
                <w:spacing w:val="-5"/>
                <w:sz w:val="21"/>
              </w:rPr>
              <w:t>31</w:t>
            </w:r>
          </w:p>
        </w:tc>
        <w:tc>
          <w:tcPr>
            <w:tcW w:w="994" w:type="dxa"/>
          </w:tcPr>
          <w:p>
            <w:pPr>
              <w:pStyle w:val="TableParagraph"/>
              <w:spacing w:line="264" w:lineRule="exact"/>
              <w:ind w:right="82"/>
              <w:rPr>
                <w:sz w:val="21"/>
              </w:rPr>
            </w:pPr>
            <w:r>
              <w:rPr>
                <w:spacing w:val="-2"/>
                <w:sz w:val="21"/>
              </w:rPr>
              <w:t>21.2％</w:t>
            </w:r>
          </w:p>
        </w:tc>
      </w:tr>
      <w:tr>
        <w:trPr>
          <w:trHeight w:val="292" w:hRule="atLeast"/>
        </w:trPr>
        <w:tc>
          <w:tcPr>
            <w:tcW w:w="7229" w:type="dxa"/>
          </w:tcPr>
          <w:p>
            <w:pPr>
              <w:pStyle w:val="TableParagraph"/>
              <w:ind w:left="105"/>
              <w:jc w:val="left"/>
              <w:rPr>
                <w:sz w:val="21"/>
              </w:rPr>
            </w:pPr>
            <w:r>
              <w:rPr>
                <w:spacing w:val="-10"/>
                <w:w w:val="90"/>
                <w:sz w:val="21"/>
              </w:rPr>
              <w:t>子ど</w:t>
            </w:r>
            <w:r>
              <w:rPr>
                <w:spacing w:val="-10"/>
                <w:w w:val="80"/>
                <w:sz w:val="21"/>
              </w:rPr>
              <w:t>も</w:t>
            </w:r>
            <w:r>
              <w:rPr>
                <w:spacing w:val="-10"/>
                <w:w w:val="90"/>
                <w:sz w:val="21"/>
              </w:rPr>
              <w:t>目線での住まいの地震対策は</w:t>
            </w:r>
            <w:r>
              <w:rPr>
                <w:spacing w:val="-10"/>
                <w:w w:val="80"/>
                <w:sz w:val="21"/>
              </w:rPr>
              <w:t>、</w:t>
            </w:r>
            <w:r>
              <w:rPr>
                <w:spacing w:val="-10"/>
                <w:w w:val="90"/>
                <w:sz w:val="21"/>
              </w:rPr>
              <w:t>親</w:t>
            </w:r>
            <w:r>
              <w:rPr>
                <w:spacing w:val="-10"/>
                <w:w w:val="80"/>
                <w:sz w:val="21"/>
              </w:rPr>
              <w:t>（</w:t>
            </w:r>
            <w:r>
              <w:rPr>
                <w:spacing w:val="-10"/>
                <w:w w:val="90"/>
                <w:sz w:val="21"/>
              </w:rPr>
              <w:t>大人</w:t>
            </w:r>
            <w:r>
              <w:rPr>
                <w:spacing w:val="-10"/>
                <w:w w:val="80"/>
                <w:sz w:val="21"/>
              </w:rPr>
              <w:t>）</w:t>
            </w:r>
            <w:r>
              <w:rPr>
                <w:spacing w:val="-10"/>
                <w:w w:val="90"/>
                <w:sz w:val="21"/>
              </w:rPr>
              <w:t>目線の対策で十分だ</w:t>
            </w:r>
            <w:r>
              <w:rPr>
                <w:spacing w:val="-10"/>
                <w:w w:val="80"/>
                <w:sz w:val="21"/>
              </w:rPr>
              <w:t>と</w:t>
            </w:r>
            <w:r>
              <w:rPr>
                <w:spacing w:val="-10"/>
                <w:w w:val="90"/>
                <w:sz w:val="21"/>
              </w:rPr>
              <w:t>思っていたから</w:t>
            </w:r>
          </w:p>
        </w:tc>
        <w:tc>
          <w:tcPr>
            <w:tcW w:w="989" w:type="dxa"/>
          </w:tcPr>
          <w:p>
            <w:pPr>
              <w:pStyle w:val="TableParagraph"/>
              <w:ind w:right="95"/>
              <w:rPr>
                <w:sz w:val="21"/>
              </w:rPr>
            </w:pPr>
            <w:r>
              <w:rPr>
                <w:spacing w:val="-5"/>
                <w:sz w:val="21"/>
              </w:rPr>
              <w:t>21</w:t>
            </w:r>
          </w:p>
        </w:tc>
        <w:tc>
          <w:tcPr>
            <w:tcW w:w="994" w:type="dxa"/>
          </w:tcPr>
          <w:p>
            <w:pPr>
              <w:pStyle w:val="TableParagraph"/>
              <w:ind w:right="82"/>
              <w:rPr>
                <w:sz w:val="21"/>
              </w:rPr>
            </w:pPr>
            <w:r>
              <w:rPr>
                <w:spacing w:val="-2"/>
                <w:sz w:val="21"/>
              </w:rPr>
              <w:t>14.4％</w:t>
            </w:r>
          </w:p>
        </w:tc>
      </w:tr>
      <w:tr>
        <w:trPr>
          <w:trHeight w:val="292" w:hRule="atLeast"/>
        </w:trPr>
        <w:tc>
          <w:tcPr>
            <w:tcW w:w="7229" w:type="dxa"/>
          </w:tcPr>
          <w:p>
            <w:pPr>
              <w:pStyle w:val="TableParagraph"/>
              <w:ind w:left="105"/>
              <w:jc w:val="left"/>
              <w:rPr>
                <w:sz w:val="21"/>
              </w:rPr>
            </w:pPr>
            <w:r>
              <w:rPr>
                <w:spacing w:val="-7"/>
                <w:w w:val="90"/>
                <w:sz w:val="21"/>
              </w:rPr>
              <w:t>子ども目線での住まいの地震対策が周知されていないから</w:t>
            </w:r>
          </w:p>
        </w:tc>
        <w:tc>
          <w:tcPr>
            <w:tcW w:w="989" w:type="dxa"/>
          </w:tcPr>
          <w:p>
            <w:pPr>
              <w:pStyle w:val="TableParagraph"/>
              <w:ind w:right="95"/>
              <w:rPr>
                <w:sz w:val="21"/>
              </w:rPr>
            </w:pPr>
            <w:r>
              <w:rPr>
                <w:spacing w:val="-5"/>
                <w:sz w:val="21"/>
              </w:rPr>
              <w:t>15</w:t>
            </w:r>
          </w:p>
        </w:tc>
        <w:tc>
          <w:tcPr>
            <w:tcW w:w="994" w:type="dxa"/>
          </w:tcPr>
          <w:p>
            <w:pPr>
              <w:pStyle w:val="TableParagraph"/>
              <w:ind w:right="82"/>
              <w:rPr>
                <w:sz w:val="21"/>
              </w:rPr>
            </w:pPr>
            <w:r>
              <w:rPr>
                <w:spacing w:val="-2"/>
                <w:sz w:val="21"/>
              </w:rPr>
              <w:t>10.3％</w:t>
            </w:r>
          </w:p>
        </w:tc>
      </w:tr>
      <w:tr>
        <w:trPr>
          <w:trHeight w:val="292" w:hRule="atLeast"/>
        </w:trPr>
        <w:tc>
          <w:tcPr>
            <w:tcW w:w="7229" w:type="dxa"/>
          </w:tcPr>
          <w:p>
            <w:pPr>
              <w:pStyle w:val="TableParagraph"/>
              <w:ind w:left="105"/>
              <w:jc w:val="left"/>
              <w:rPr>
                <w:sz w:val="21"/>
              </w:rPr>
            </w:pPr>
            <w:r>
              <w:rPr>
                <w:spacing w:val="-10"/>
                <w:w w:val="90"/>
                <w:sz w:val="21"/>
              </w:rPr>
              <w:t>わからない</w:t>
            </w:r>
          </w:p>
        </w:tc>
        <w:tc>
          <w:tcPr>
            <w:tcW w:w="989" w:type="dxa"/>
          </w:tcPr>
          <w:p>
            <w:pPr>
              <w:pStyle w:val="TableParagraph"/>
              <w:ind w:right="86"/>
              <w:rPr>
                <w:sz w:val="21"/>
              </w:rPr>
            </w:pPr>
            <w:r>
              <w:rPr>
                <w:w w:val="88"/>
                <w:sz w:val="21"/>
              </w:rPr>
              <w:t>7</w:t>
            </w:r>
          </w:p>
        </w:tc>
        <w:tc>
          <w:tcPr>
            <w:tcW w:w="994" w:type="dxa"/>
          </w:tcPr>
          <w:p>
            <w:pPr>
              <w:pStyle w:val="TableParagraph"/>
              <w:ind w:right="82"/>
              <w:rPr>
                <w:sz w:val="21"/>
              </w:rPr>
            </w:pPr>
            <w:r>
              <w:rPr>
                <w:spacing w:val="-4"/>
                <w:sz w:val="21"/>
              </w:rPr>
              <w:t>4.8％</w:t>
            </w:r>
          </w:p>
        </w:tc>
      </w:tr>
    </w:tbl>
    <w:p>
      <w:pPr>
        <w:pStyle w:val="BodyText"/>
        <w:spacing w:before="117" w:after="27"/>
        <w:ind w:left="993"/>
      </w:pPr>
      <w:r>
        <w:rPr>
          <w:spacing w:val="-8"/>
          <w:w w:val="90"/>
        </w:rPr>
        <w:t>Q5.</w:t>
      </w:r>
      <w:r>
        <w:rPr>
          <w:spacing w:val="-9"/>
          <w:w w:val="90"/>
        </w:rPr>
        <w:t>子ども目線での住まいの地震対策は必要だと思いますか？</w:t>
      </w: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5"/>
        <w:gridCol w:w="993"/>
        <w:gridCol w:w="998"/>
      </w:tblGrid>
      <w:tr>
        <w:trPr>
          <w:trHeight w:val="292" w:hRule="atLeast"/>
        </w:trPr>
        <w:tc>
          <w:tcPr>
            <w:tcW w:w="3115" w:type="dxa"/>
          </w:tcPr>
          <w:p>
            <w:pPr>
              <w:pStyle w:val="TableParagraph"/>
              <w:spacing w:line="240" w:lineRule="auto"/>
              <w:jc w:val="left"/>
              <w:rPr>
                <w:rFonts w:ascii="Times New Roman"/>
                <w:sz w:val="20"/>
              </w:rPr>
            </w:pPr>
          </w:p>
        </w:tc>
        <w:tc>
          <w:tcPr>
            <w:tcW w:w="993" w:type="dxa"/>
            <w:shd w:val="clear" w:color="auto" w:fill="FFFF00"/>
          </w:tcPr>
          <w:p>
            <w:pPr>
              <w:pStyle w:val="TableParagraph"/>
              <w:ind w:left="376"/>
              <w:jc w:val="left"/>
              <w:rPr>
                <w:sz w:val="21"/>
              </w:rPr>
            </w:pPr>
            <w:r>
              <w:rPr>
                <w:spacing w:val="-14"/>
                <w:sz w:val="21"/>
              </w:rPr>
              <w:t>実数</w:t>
            </w:r>
          </w:p>
        </w:tc>
        <w:tc>
          <w:tcPr>
            <w:tcW w:w="998" w:type="dxa"/>
            <w:shd w:val="clear" w:color="auto" w:fill="FFFF00"/>
          </w:tcPr>
          <w:p>
            <w:pPr>
              <w:pStyle w:val="TableParagraph"/>
              <w:ind w:left="377"/>
              <w:jc w:val="left"/>
              <w:rPr>
                <w:sz w:val="21"/>
              </w:rPr>
            </w:pPr>
            <w:r>
              <w:rPr>
                <w:spacing w:val="-14"/>
                <w:sz w:val="21"/>
              </w:rPr>
              <w:t>比率</w:t>
            </w:r>
          </w:p>
        </w:tc>
      </w:tr>
      <w:tr>
        <w:trPr>
          <w:trHeight w:val="292" w:hRule="atLeast"/>
        </w:trPr>
        <w:tc>
          <w:tcPr>
            <w:tcW w:w="3115" w:type="dxa"/>
          </w:tcPr>
          <w:p>
            <w:pPr>
              <w:pStyle w:val="TableParagraph"/>
              <w:ind w:left="105"/>
              <w:jc w:val="left"/>
              <w:rPr>
                <w:sz w:val="21"/>
              </w:rPr>
            </w:pPr>
            <w:r>
              <w:rPr>
                <w:spacing w:val="-8"/>
                <w:w w:val="85"/>
                <w:sz w:val="21"/>
              </w:rPr>
              <w:t>必要だと思う</w:t>
            </w:r>
          </w:p>
        </w:tc>
        <w:tc>
          <w:tcPr>
            <w:tcW w:w="993" w:type="dxa"/>
          </w:tcPr>
          <w:p>
            <w:pPr>
              <w:pStyle w:val="TableParagraph"/>
              <w:ind w:right="92"/>
              <w:rPr>
                <w:sz w:val="21"/>
              </w:rPr>
            </w:pPr>
            <w:r>
              <w:rPr>
                <w:spacing w:val="-5"/>
                <w:sz w:val="21"/>
              </w:rPr>
              <w:t>509</w:t>
            </w:r>
          </w:p>
        </w:tc>
        <w:tc>
          <w:tcPr>
            <w:tcW w:w="998" w:type="dxa"/>
          </w:tcPr>
          <w:p>
            <w:pPr>
              <w:pStyle w:val="TableParagraph"/>
              <w:ind w:right="79"/>
              <w:rPr>
                <w:sz w:val="21"/>
              </w:rPr>
            </w:pPr>
            <w:r>
              <w:rPr>
                <w:spacing w:val="-2"/>
                <w:sz w:val="21"/>
              </w:rPr>
              <w:t>87.8％</w:t>
            </w:r>
          </w:p>
        </w:tc>
      </w:tr>
      <w:tr>
        <w:trPr>
          <w:trHeight w:val="292" w:hRule="atLeast"/>
        </w:trPr>
        <w:tc>
          <w:tcPr>
            <w:tcW w:w="3115" w:type="dxa"/>
          </w:tcPr>
          <w:p>
            <w:pPr>
              <w:pStyle w:val="TableParagraph"/>
              <w:ind w:left="105"/>
              <w:jc w:val="left"/>
              <w:rPr>
                <w:sz w:val="21"/>
              </w:rPr>
            </w:pPr>
            <w:r>
              <w:rPr>
                <w:spacing w:val="-9"/>
                <w:w w:val="90"/>
                <w:sz w:val="21"/>
              </w:rPr>
              <w:t>必要だと思わない</w:t>
            </w:r>
          </w:p>
        </w:tc>
        <w:tc>
          <w:tcPr>
            <w:tcW w:w="993" w:type="dxa"/>
          </w:tcPr>
          <w:p>
            <w:pPr>
              <w:pStyle w:val="TableParagraph"/>
              <w:ind w:right="92"/>
              <w:rPr>
                <w:sz w:val="21"/>
              </w:rPr>
            </w:pPr>
            <w:r>
              <w:rPr>
                <w:spacing w:val="-5"/>
                <w:sz w:val="21"/>
              </w:rPr>
              <w:t>38</w:t>
            </w:r>
          </w:p>
        </w:tc>
        <w:tc>
          <w:tcPr>
            <w:tcW w:w="998" w:type="dxa"/>
          </w:tcPr>
          <w:p>
            <w:pPr>
              <w:pStyle w:val="TableParagraph"/>
              <w:ind w:right="79"/>
              <w:rPr>
                <w:sz w:val="21"/>
              </w:rPr>
            </w:pPr>
            <w:r>
              <w:rPr>
                <w:spacing w:val="-4"/>
                <w:sz w:val="21"/>
              </w:rPr>
              <w:t>6.6％</w:t>
            </w:r>
          </w:p>
        </w:tc>
      </w:tr>
      <w:tr>
        <w:trPr>
          <w:trHeight w:val="292" w:hRule="atLeast"/>
        </w:trPr>
        <w:tc>
          <w:tcPr>
            <w:tcW w:w="3115" w:type="dxa"/>
          </w:tcPr>
          <w:p>
            <w:pPr>
              <w:pStyle w:val="TableParagraph"/>
              <w:ind w:left="105"/>
              <w:jc w:val="left"/>
              <w:rPr>
                <w:sz w:val="21"/>
              </w:rPr>
            </w:pPr>
            <w:r>
              <w:rPr>
                <w:spacing w:val="-10"/>
                <w:w w:val="90"/>
                <w:sz w:val="21"/>
              </w:rPr>
              <w:t>わからない</w:t>
            </w:r>
          </w:p>
        </w:tc>
        <w:tc>
          <w:tcPr>
            <w:tcW w:w="993" w:type="dxa"/>
          </w:tcPr>
          <w:p>
            <w:pPr>
              <w:pStyle w:val="TableParagraph"/>
              <w:ind w:right="92"/>
              <w:rPr>
                <w:sz w:val="21"/>
              </w:rPr>
            </w:pPr>
            <w:r>
              <w:rPr>
                <w:spacing w:val="-5"/>
                <w:sz w:val="21"/>
              </w:rPr>
              <w:t>33</w:t>
            </w:r>
          </w:p>
        </w:tc>
        <w:tc>
          <w:tcPr>
            <w:tcW w:w="998" w:type="dxa"/>
          </w:tcPr>
          <w:p>
            <w:pPr>
              <w:pStyle w:val="TableParagraph"/>
              <w:ind w:right="79"/>
              <w:rPr>
                <w:sz w:val="21"/>
              </w:rPr>
            </w:pPr>
            <w:r>
              <w:rPr>
                <w:spacing w:val="-4"/>
                <w:sz w:val="21"/>
              </w:rPr>
              <w:t>5.7％</w:t>
            </w:r>
          </w:p>
        </w:tc>
      </w:tr>
      <w:tr>
        <w:trPr>
          <w:trHeight w:val="292" w:hRule="atLeast"/>
        </w:trPr>
        <w:tc>
          <w:tcPr>
            <w:tcW w:w="3115" w:type="dxa"/>
          </w:tcPr>
          <w:p>
            <w:pPr>
              <w:pStyle w:val="TableParagraph"/>
              <w:ind w:left="105"/>
              <w:jc w:val="left"/>
              <w:rPr>
                <w:sz w:val="21"/>
              </w:rPr>
            </w:pPr>
            <w:r>
              <w:rPr>
                <w:w w:val="100"/>
                <w:sz w:val="21"/>
              </w:rPr>
              <w:t>計</w:t>
            </w:r>
          </w:p>
        </w:tc>
        <w:tc>
          <w:tcPr>
            <w:tcW w:w="993" w:type="dxa"/>
          </w:tcPr>
          <w:p>
            <w:pPr>
              <w:pStyle w:val="TableParagraph"/>
              <w:spacing w:line="265" w:lineRule="exact"/>
              <w:ind w:right="92"/>
              <w:rPr>
                <w:sz w:val="22"/>
              </w:rPr>
            </w:pPr>
            <w:r>
              <w:rPr>
                <w:spacing w:val="-5"/>
                <w:sz w:val="22"/>
              </w:rPr>
              <w:t>580</w:t>
            </w:r>
          </w:p>
        </w:tc>
        <w:tc>
          <w:tcPr>
            <w:tcW w:w="998" w:type="dxa"/>
          </w:tcPr>
          <w:p>
            <w:pPr>
              <w:pStyle w:val="TableParagraph"/>
              <w:ind w:right="79"/>
              <w:rPr>
                <w:sz w:val="21"/>
              </w:rPr>
            </w:pPr>
            <w:r>
              <w:rPr>
                <w:spacing w:val="-2"/>
                <w:sz w:val="21"/>
              </w:rPr>
              <w:t>100.0％</w:t>
            </w:r>
          </w:p>
        </w:tc>
      </w:tr>
    </w:tbl>
    <w:p>
      <w:pPr>
        <w:spacing w:after="0"/>
        <w:rPr>
          <w:sz w:val="21"/>
        </w:rPr>
        <w:sectPr>
          <w:pgSz w:w="11910" w:h="16840"/>
          <w:pgMar w:top="1080" w:bottom="280" w:left="0" w:right="0"/>
        </w:sectPr>
      </w:pPr>
    </w:p>
    <w:p>
      <w:pPr>
        <w:pStyle w:val="BodyText"/>
        <w:spacing w:line="158" w:lineRule="auto" w:after="34"/>
        <w:ind w:left="1276" w:right="1019" w:hanging="283"/>
      </w:pPr>
      <w:r>
        <w:rPr>
          <w:spacing w:val="-12"/>
          <w:w w:val="90"/>
        </w:rPr>
        <w:t>Q6.地震などの時に子どもと一緒に避難するために、非常用持ち出し袋に入れているもの（袋と一緒においてあるもの</w:t>
      </w:r>
      <w:r>
        <w:rPr>
          <w:spacing w:val="-10"/>
          <w:w w:val="90"/>
        </w:rPr>
        <w:t>も含む）をいくつでもお選びください(ＭＡ)</w:t>
      </w:r>
      <w:r>
        <w:rPr>
          <w:spacing w:val="10"/>
        </w:rPr>
        <w:t> </w:t>
      </w:r>
      <w:r>
        <w:rPr>
          <w:spacing w:val="-10"/>
          <w:w w:val="90"/>
        </w:rPr>
        <w:t>Ｎ＝580</w:t>
      </w: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94"/>
        <w:gridCol w:w="994"/>
      </w:tblGrid>
      <w:tr>
        <w:trPr>
          <w:trHeight w:val="292" w:hRule="atLeast"/>
        </w:trPr>
        <w:tc>
          <w:tcPr>
            <w:tcW w:w="7229" w:type="dxa"/>
          </w:tcPr>
          <w:p>
            <w:pPr>
              <w:pStyle w:val="TableParagraph"/>
              <w:spacing w:line="240" w:lineRule="auto"/>
              <w:jc w:val="left"/>
              <w:rPr>
                <w:rFonts w:ascii="Times New Roman"/>
                <w:sz w:val="20"/>
              </w:rPr>
            </w:pPr>
          </w:p>
        </w:tc>
        <w:tc>
          <w:tcPr>
            <w:tcW w:w="994" w:type="dxa"/>
            <w:shd w:val="clear" w:color="auto" w:fill="FFFF00"/>
          </w:tcPr>
          <w:p>
            <w:pPr>
              <w:pStyle w:val="TableParagraph"/>
              <w:ind w:left="371"/>
              <w:jc w:val="left"/>
              <w:rPr>
                <w:sz w:val="21"/>
              </w:rPr>
            </w:pPr>
            <w:r>
              <w:rPr>
                <w:spacing w:val="-14"/>
                <w:sz w:val="21"/>
              </w:rPr>
              <w:t>実数</w:t>
            </w:r>
          </w:p>
        </w:tc>
        <w:tc>
          <w:tcPr>
            <w:tcW w:w="994" w:type="dxa"/>
            <w:shd w:val="clear" w:color="auto" w:fill="FFFF00"/>
          </w:tcPr>
          <w:p>
            <w:pPr>
              <w:pStyle w:val="TableParagraph"/>
              <w:ind w:left="371"/>
              <w:jc w:val="left"/>
              <w:rPr>
                <w:sz w:val="21"/>
              </w:rPr>
            </w:pPr>
            <w:r>
              <w:rPr>
                <w:spacing w:val="-14"/>
                <w:sz w:val="21"/>
              </w:rPr>
              <w:t>比率</w:t>
            </w:r>
          </w:p>
        </w:tc>
      </w:tr>
      <w:tr>
        <w:trPr>
          <w:trHeight w:val="292" w:hRule="atLeast"/>
        </w:trPr>
        <w:tc>
          <w:tcPr>
            <w:tcW w:w="7229" w:type="dxa"/>
          </w:tcPr>
          <w:p>
            <w:pPr>
              <w:pStyle w:val="TableParagraph"/>
              <w:ind w:left="105"/>
              <w:jc w:val="left"/>
              <w:rPr>
                <w:sz w:val="21"/>
              </w:rPr>
            </w:pPr>
            <w:r>
              <w:rPr>
                <w:spacing w:val="-4"/>
                <w:w w:val="85"/>
                <w:sz w:val="21"/>
              </w:rPr>
              <w:t>子どものための食べ物（食料、飲料、お菓子、離乳食など</w:t>
            </w:r>
            <w:r>
              <w:rPr>
                <w:spacing w:val="-10"/>
                <w:w w:val="80"/>
                <w:sz w:val="21"/>
              </w:rPr>
              <w:t>）</w:t>
            </w:r>
          </w:p>
        </w:tc>
        <w:tc>
          <w:tcPr>
            <w:tcW w:w="994" w:type="dxa"/>
          </w:tcPr>
          <w:p>
            <w:pPr>
              <w:pStyle w:val="TableParagraph"/>
              <w:ind w:right="98"/>
              <w:rPr>
                <w:sz w:val="21"/>
              </w:rPr>
            </w:pPr>
            <w:r>
              <w:rPr>
                <w:spacing w:val="-5"/>
                <w:sz w:val="21"/>
              </w:rPr>
              <w:t>179</w:t>
            </w:r>
          </w:p>
        </w:tc>
        <w:tc>
          <w:tcPr>
            <w:tcW w:w="994" w:type="dxa"/>
          </w:tcPr>
          <w:p>
            <w:pPr>
              <w:pStyle w:val="TableParagraph"/>
              <w:ind w:right="81"/>
              <w:rPr>
                <w:sz w:val="21"/>
              </w:rPr>
            </w:pPr>
            <w:r>
              <w:rPr>
                <w:spacing w:val="-2"/>
                <w:sz w:val="21"/>
              </w:rPr>
              <w:t>30.9％</w:t>
            </w:r>
          </w:p>
        </w:tc>
      </w:tr>
      <w:tr>
        <w:trPr>
          <w:trHeight w:val="292" w:hRule="atLeast"/>
        </w:trPr>
        <w:tc>
          <w:tcPr>
            <w:tcW w:w="7229" w:type="dxa"/>
          </w:tcPr>
          <w:p>
            <w:pPr>
              <w:pStyle w:val="TableParagraph"/>
              <w:ind w:left="105"/>
              <w:jc w:val="left"/>
              <w:rPr>
                <w:sz w:val="21"/>
              </w:rPr>
            </w:pPr>
            <w:r>
              <w:rPr>
                <w:spacing w:val="-14"/>
                <w:w w:val="90"/>
                <w:sz w:val="21"/>
              </w:rPr>
              <w:t>オムツや清浄綿、おしりふきなど衛生用品</w:t>
            </w:r>
          </w:p>
        </w:tc>
        <w:tc>
          <w:tcPr>
            <w:tcW w:w="994" w:type="dxa"/>
          </w:tcPr>
          <w:p>
            <w:pPr>
              <w:pStyle w:val="TableParagraph"/>
              <w:ind w:right="98"/>
              <w:rPr>
                <w:sz w:val="21"/>
              </w:rPr>
            </w:pPr>
            <w:r>
              <w:rPr>
                <w:spacing w:val="-5"/>
                <w:sz w:val="21"/>
              </w:rPr>
              <w:t>174</w:t>
            </w:r>
          </w:p>
        </w:tc>
        <w:tc>
          <w:tcPr>
            <w:tcW w:w="994" w:type="dxa"/>
          </w:tcPr>
          <w:p>
            <w:pPr>
              <w:pStyle w:val="TableParagraph"/>
              <w:ind w:right="81"/>
              <w:rPr>
                <w:sz w:val="21"/>
              </w:rPr>
            </w:pPr>
            <w:r>
              <w:rPr>
                <w:spacing w:val="-2"/>
                <w:sz w:val="21"/>
              </w:rPr>
              <w:t>30.0％</w:t>
            </w:r>
          </w:p>
        </w:tc>
      </w:tr>
      <w:tr>
        <w:trPr>
          <w:trHeight w:val="292" w:hRule="atLeast"/>
        </w:trPr>
        <w:tc>
          <w:tcPr>
            <w:tcW w:w="7229" w:type="dxa"/>
          </w:tcPr>
          <w:p>
            <w:pPr>
              <w:pStyle w:val="TableParagraph"/>
              <w:ind w:left="105"/>
              <w:jc w:val="left"/>
              <w:rPr>
                <w:sz w:val="21"/>
              </w:rPr>
            </w:pPr>
            <w:r>
              <w:rPr>
                <w:spacing w:val="-3"/>
                <w:w w:val="85"/>
                <w:sz w:val="21"/>
              </w:rPr>
              <w:t>子ども用の防災ずきんやヘルメット</w:t>
            </w:r>
          </w:p>
        </w:tc>
        <w:tc>
          <w:tcPr>
            <w:tcW w:w="994" w:type="dxa"/>
          </w:tcPr>
          <w:p>
            <w:pPr>
              <w:pStyle w:val="TableParagraph"/>
              <w:ind w:right="98"/>
              <w:rPr>
                <w:sz w:val="21"/>
              </w:rPr>
            </w:pPr>
            <w:r>
              <w:rPr>
                <w:spacing w:val="-5"/>
                <w:sz w:val="21"/>
              </w:rPr>
              <w:t>112</w:t>
            </w:r>
          </w:p>
        </w:tc>
        <w:tc>
          <w:tcPr>
            <w:tcW w:w="994" w:type="dxa"/>
          </w:tcPr>
          <w:p>
            <w:pPr>
              <w:pStyle w:val="TableParagraph"/>
              <w:ind w:right="81"/>
              <w:rPr>
                <w:sz w:val="21"/>
              </w:rPr>
            </w:pPr>
            <w:r>
              <w:rPr>
                <w:spacing w:val="-2"/>
                <w:sz w:val="21"/>
              </w:rPr>
              <w:t>19.3％</w:t>
            </w:r>
          </w:p>
        </w:tc>
      </w:tr>
      <w:tr>
        <w:trPr>
          <w:trHeight w:val="287" w:hRule="atLeast"/>
        </w:trPr>
        <w:tc>
          <w:tcPr>
            <w:tcW w:w="7229" w:type="dxa"/>
          </w:tcPr>
          <w:p>
            <w:pPr>
              <w:pStyle w:val="TableParagraph"/>
              <w:ind w:left="105"/>
              <w:jc w:val="left"/>
              <w:rPr>
                <w:sz w:val="21"/>
              </w:rPr>
            </w:pPr>
            <w:r>
              <w:rPr>
                <w:spacing w:val="-9"/>
                <w:w w:val="90"/>
                <w:sz w:val="21"/>
              </w:rPr>
              <w:t>子どものための授乳用品</w:t>
            </w:r>
          </w:p>
        </w:tc>
        <w:tc>
          <w:tcPr>
            <w:tcW w:w="994" w:type="dxa"/>
          </w:tcPr>
          <w:p>
            <w:pPr>
              <w:pStyle w:val="TableParagraph"/>
              <w:ind w:right="98"/>
              <w:rPr>
                <w:sz w:val="21"/>
              </w:rPr>
            </w:pPr>
            <w:r>
              <w:rPr>
                <w:spacing w:val="-5"/>
                <w:sz w:val="21"/>
              </w:rPr>
              <w:t>99</w:t>
            </w:r>
          </w:p>
        </w:tc>
        <w:tc>
          <w:tcPr>
            <w:tcW w:w="994" w:type="dxa"/>
          </w:tcPr>
          <w:p>
            <w:pPr>
              <w:pStyle w:val="TableParagraph"/>
              <w:ind w:right="81"/>
              <w:rPr>
                <w:sz w:val="21"/>
              </w:rPr>
            </w:pPr>
            <w:r>
              <w:rPr>
                <w:spacing w:val="-2"/>
                <w:sz w:val="21"/>
              </w:rPr>
              <w:t>17.1％</w:t>
            </w:r>
          </w:p>
        </w:tc>
      </w:tr>
      <w:tr>
        <w:trPr>
          <w:trHeight w:val="292" w:hRule="atLeast"/>
        </w:trPr>
        <w:tc>
          <w:tcPr>
            <w:tcW w:w="7229" w:type="dxa"/>
          </w:tcPr>
          <w:p>
            <w:pPr>
              <w:pStyle w:val="TableParagraph"/>
              <w:spacing w:line="264" w:lineRule="exact"/>
              <w:ind w:left="105"/>
              <w:jc w:val="left"/>
              <w:rPr>
                <w:sz w:val="21"/>
              </w:rPr>
            </w:pPr>
            <w:r>
              <w:rPr>
                <w:spacing w:val="-11"/>
                <w:w w:val="85"/>
                <w:sz w:val="21"/>
              </w:rPr>
              <w:t>子どものおもちゃ</w:t>
            </w:r>
          </w:p>
        </w:tc>
        <w:tc>
          <w:tcPr>
            <w:tcW w:w="994" w:type="dxa"/>
          </w:tcPr>
          <w:p>
            <w:pPr>
              <w:pStyle w:val="TableParagraph"/>
              <w:spacing w:line="264" w:lineRule="exact"/>
              <w:ind w:right="98"/>
              <w:rPr>
                <w:sz w:val="21"/>
              </w:rPr>
            </w:pPr>
            <w:r>
              <w:rPr>
                <w:spacing w:val="-5"/>
                <w:sz w:val="21"/>
              </w:rPr>
              <w:t>97</w:t>
            </w:r>
          </w:p>
        </w:tc>
        <w:tc>
          <w:tcPr>
            <w:tcW w:w="994" w:type="dxa"/>
          </w:tcPr>
          <w:p>
            <w:pPr>
              <w:pStyle w:val="TableParagraph"/>
              <w:spacing w:line="264" w:lineRule="exact"/>
              <w:ind w:right="81"/>
              <w:rPr>
                <w:sz w:val="21"/>
              </w:rPr>
            </w:pPr>
            <w:r>
              <w:rPr>
                <w:spacing w:val="-2"/>
                <w:sz w:val="21"/>
              </w:rPr>
              <w:t>16.7％</w:t>
            </w:r>
          </w:p>
        </w:tc>
      </w:tr>
      <w:tr>
        <w:trPr>
          <w:trHeight w:val="292" w:hRule="atLeast"/>
        </w:trPr>
        <w:tc>
          <w:tcPr>
            <w:tcW w:w="7229" w:type="dxa"/>
          </w:tcPr>
          <w:p>
            <w:pPr>
              <w:pStyle w:val="TableParagraph"/>
              <w:ind w:left="105"/>
              <w:jc w:val="left"/>
              <w:rPr>
                <w:sz w:val="21"/>
              </w:rPr>
            </w:pPr>
            <w:r>
              <w:rPr>
                <w:spacing w:val="-10"/>
                <w:w w:val="90"/>
                <w:sz w:val="21"/>
              </w:rPr>
              <w:t>子どもの気分転換になる絵本やカードゲームなど</w:t>
            </w:r>
          </w:p>
        </w:tc>
        <w:tc>
          <w:tcPr>
            <w:tcW w:w="994" w:type="dxa"/>
          </w:tcPr>
          <w:p>
            <w:pPr>
              <w:pStyle w:val="TableParagraph"/>
              <w:ind w:right="98"/>
              <w:rPr>
                <w:sz w:val="21"/>
              </w:rPr>
            </w:pPr>
            <w:r>
              <w:rPr>
                <w:spacing w:val="-5"/>
                <w:sz w:val="21"/>
              </w:rPr>
              <w:t>92</w:t>
            </w:r>
          </w:p>
        </w:tc>
        <w:tc>
          <w:tcPr>
            <w:tcW w:w="994" w:type="dxa"/>
          </w:tcPr>
          <w:p>
            <w:pPr>
              <w:pStyle w:val="TableParagraph"/>
              <w:ind w:right="81"/>
              <w:rPr>
                <w:sz w:val="21"/>
              </w:rPr>
            </w:pPr>
            <w:r>
              <w:rPr>
                <w:spacing w:val="-2"/>
                <w:sz w:val="21"/>
              </w:rPr>
              <w:t>15.9％</w:t>
            </w:r>
          </w:p>
        </w:tc>
      </w:tr>
      <w:tr>
        <w:trPr>
          <w:trHeight w:val="292" w:hRule="atLeast"/>
        </w:trPr>
        <w:tc>
          <w:tcPr>
            <w:tcW w:w="7229" w:type="dxa"/>
          </w:tcPr>
          <w:p>
            <w:pPr>
              <w:pStyle w:val="TableParagraph"/>
              <w:ind w:left="105"/>
              <w:jc w:val="left"/>
              <w:rPr>
                <w:sz w:val="21"/>
              </w:rPr>
            </w:pPr>
            <w:r>
              <w:rPr>
                <w:spacing w:val="-10"/>
                <w:w w:val="90"/>
                <w:sz w:val="21"/>
              </w:rPr>
              <w:t>避難する時にためのおんぶやだっこできる紐</w:t>
            </w:r>
            <w:r>
              <w:rPr>
                <w:spacing w:val="-10"/>
                <w:w w:val="80"/>
                <w:sz w:val="21"/>
              </w:rPr>
              <w:t>・</w:t>
            </w:r>
            <w:r>
              <w:rPr>
                <w:spacing w:val="-10"/>
                <w:w w:val="90"/>
                <w:sz w:val="21"/>
              </w:rPr>
              <w:t>用具など</w:t>
            </w:r>
          </w:p>
        </w:tc>
        <w:tc>
          <w:tcPr>
            <w:tcW w:w="994" w:type="dxa"/>
          </w:tcPr>
          <w:p>
            <w:pPr>
              <w:pStyle w:val="TableParagraph"/>
              <w:ind w:right="98"/>
              <w:rPr>
                <w:sz w:val="21"/>
              </w:rPr>
            </w:pPr>
            <w:r>
              <w:rPr>
                <w:spacing w:val="-5"/>
                <w:sz w:val="21"/>
              </w:rPr>
              <w:t>85</w:t>
            </w:r>
          </w:p>
        </w:tc>
        <w:tc>
          <w:tcPr>
            <w:tcW w:w="994" w:type="dxa"/>
          </w:tcPr>
          <w:p>
            <w:pPr>
              <w:pStyle w:val="TableParagraph"/>
              <w:ind w:right="81"/>
              <w:rPr>
                <w:sz w:val="21"/>
              </w:rPr>
            </w:pPr>
            <w:r>
              <w:rPr>
                <w:spacing w:val="-2"/>
                <w:sz w:val="21"/>
              </w:rPr>
              <w:t>14.7％</w:t>
            </w:r>
          </w:p>
        </w:tc>
      </w:tr>
      <w:tr>
        <w:trPr>
          <w:trHeight w:val="292" w:hRule="atLeast"/>
        </w:trPr>
        <w:tc>
          <w:tcPr>
            <w:tcW w:w="7229" w:type="dxa"/>
          </w:tcPr>
          <w:p>
            <w:pPr>
              <w:pStyle w:val="TableParagraph"/>
              <w:ind w:left="105"/>
              <w:jc w:val="left"/>
              <w:rPr>
                <w:sz w:val="21"/>
              </w:rPr>
            </w:pPr>
            <w:r>
              <w:rPr>
                <w:spacing w:val="-7"/>
                <w:w w:val="85"/>
                <w:sz w:val="21"/>
              </w:rPr>
              <w:t>子どもの好きなぬいぐるみ</w:t>
            </w:r>
          </w:p>
        </w:tc>
        <w:tc>
          <w:tcPr>
            <w:tcW w:w="994" w:type="dxa"/>
          </w:tcPr>
          <w:p>
            <w:pPr>
              <w:pStyle w:val="TableParagraph"/>
              <w:ind w:right="98"/>
              <w:rPr>
                <w:sz w:val="21"/>
              </w:rPr>
            </w:pPr>
            <w:r>
              <w:rPr>
                <w:spacing w:val="-5"/>
                <w:sz w:val="21"/>
              </w:rPr>
              <w:t>79</w:t>
            </w:r>
          </w:p>
        </w:tc>
        <w:tc>
          <w:tcPr>
            <w:tcW w:w="994" w:type="dxa"/>
          </w:tcPr>
          <w:p>
            <w:pPr>
              <w:pStyle w:val="TableParagraph"/>
              <w:ind w:right="81"/>
              <w:rPr>
                <w:sz w:val="21"/>
              </w:rPr>
            </w:pPr>
            <w:r>
              <w:rPr>
                <w:spacing w:val="-2"/>
                <w:sz w:val="21"/>
              </w:rPr>
              <w:t>13.6％</w:t>
            </w:r>
          </w:p>
        </w:tc>
      </w:tr>
      <w:tr>
        <w:trPr>
          <w:trHeight w:val="292" w:hRule="atLeast"/>
        </w:trPr>
        <w:tc>
          <w:tcPr>
            <w:tcW w:w="7229" w:type="dxa"/>
          </w:tcPr>
          <w:p>
            <w:pPr>
              <w:pStyle w:val="TableParagraph"/>
              <w:ind w:left="105"/>
              <w:jc w:val="left"/>
              <w:rPr>
                <w:sz w:val="21"/>
              </w:rPr>
            </w:pPr>
            <w:r>
              <w:rPr>
                <w:spacing w:val="-6"/>
                <w:w w:val="90"/>
                <w:sz w:val="21"/>
              </w:rPr>
              <w:t>その他</w:t>
            </w:r>
          </w:p>
        </w:tc>
        <w:tc>
          <w:tcPr>
            <w:tcW w:w="994" w:type="dxa"/>
          </w:tcPr>
          <w:p>
            <w:pPr>
              <w:pStyle w:val="TableParagraph"/>
              <w:ind w:right="89"/>
              <w:rPr>
                <w:sz w:val="21"/>
              </w:rPr>
            </w:pPr>
            <w:r>
              <w:rPr>
                <w:w w:val="88"/>
                <w:sz w:val="21"/>
              </w:rPr>
              <w:t>4</w:t>
            </w:r>
          </w:p>
        </w:tc>
        <w:tc>
          <w:tcPr>
            <w:tcW w:w="994" w:type="dxa"/>
          </w:tcPr>
          <w:p>
            <w:pPr>
              <w:pStyle w:val="TableParagraph"/>
              <w:ind w:right="81"/>
              <w:rPr>
                <w:sz w:val="21"/>
              </w:rPr>
            </w:pPr>
            <w:r>
              <w:rPr>
                <w:spacing w:val="-4"/>
                <w:sz w:val="21"/>
              </w:rPr>
              <w:t>0.7％</w:t>
            </w:r>
          </w:p>
        </w:tc>
      </w:tr>
      <w:tr>
        <w:trPr>
          <w:trHeight w:val="292" w:hRule="atLeast"/>
        </w:trPr>
        <w:tc>
          <w:tcPr>
            <w:tcW w:w="7229" w:type="dxa"/>
          </w:tcPr>
          <w:p>
            <w:pPr>
              <w:pStyle w:val="TableParagraph"/>
              <w:ind w:left="105"/>
              <w:jc w:val="left"/>
              <w:rPr>
                <w:sz w:val="21"/>
              </w:rPr>
            </w:pPr>
            <w:r>
              <w:rPr>
                <w:spacing w:val="-12"/>
                <w:w w:val="90"/>
                <w:sz w:val="21"/>
              </w:rPr>
              <w:t>非常用持ち出し袋などに、子ども用のものは入れていない</w:t>
            </w:r>
          </w:p>
        </w:tc>
        <w:tc>
          <w:tcPr>
            <w:tcW w:w="994" w:type="dxa"/>
          </w:tcPr>
          <w:p>
            <w:pPr>
              <w:pStyle w:val="TableParagraph"/>
              <w:ind w:right="98"/>
              <w:rPr>
                <w:sz w:val="21"/>
              </w:rPr>
            </w:pPr>
            <w:r>
              <w:rPr>
                <w:spacing w:val="-5"/>
                <w:sz w:val="21"/>
              </w:rPr>
              <w:t>45</w:t>
            </w:r>
          </w:p>
        </w:tc>
        <w:tc>
          <w:tcPr>
            <w:tcW w:w="994" w:type="dxa"/>
          </w:tcPr>
          <w:p>
            <w:pPr>
              <w:pStyle w:val="TableParagraph"/>
              <w:ind w:right="81"/>
              <w:rPr>
                <w:sz w:val="21"/>
              </w:rPr>
            </w:pPr>
            <w:r>
              <w:rPr>
                <w:spacing w:val="-4"/>
                <w:sz w:val="21"/>
              </w:rPr>
              <w:t>7.8％</w:t>
            </w:r>
          </w:p>
        </w:tc>
      </w:tr>
      <w:tr>
        <w:trPr>
          <w:trHeight w:val="292" w:hRule="atLeast"/>
        </w:trPr>
        <w:tc>
          <w:tcPr>
            <w:tcW w:w="7229" w:type="dxa"/>
          </w:tcPr>
          <w:p>
            <w:pPr>
              <w:pStyle w:val="TableParagraph"/>
              <w:ind w:left="105"/>
              <w:jc w:val="left"/>
              <w:rPr>
                <w:sz w:val="21"/>
              </w:rPr>
            </w:pPr>
            <w:r>
              <w:rPr>
                <w:spacing w:val="-12"/>
                <w:w w:val="90"/>
                <w:sz w:val="21"/>
              </w:rPr>
              <w:t>そもそも非常用持ち出し袋を用意していない</w:t>
            </w:r>
          </w:p>
        </w:tc>
        <w:tc>
          <w:tcPr>
            <w:tcW w:w="994" w:type="dxa"/>
          </w:tcPr>
          <w:p>
            <w:pPr>
              <w:pStyle w:val="TableParagraph"/>
              <w:ind w:right="98"/>
              <w:rPr>
                <w:sz w:val="21"/>
              </w:rPr>
            </w:pPr>
            <w:r>
              <w:rPr>
                <w:spacing w:val="-5"/>
                <w:sz w:val="21"/>
              </w:rPr>
              <w:t>147</w:t>
            </w:r>
          </w:p>
        </w:tc>
        <w:tc>
          <w:tcPr>
            <w:tcW w:w="994" w:type="dxa"/>
          </w:tcPr>
          <w:p>
            <w:pPr>
              <w:pStyle w:val="TableParagraph"/>
              <w:ind w:right="81"/>
              <w:rPr>
                <w:sz w:val="21"/>
              </w:rPr>
            </w:pPr>
            <w:r>
              <w:rPr>
                <w:spacing w:val="-2"/>
                <w:sz w:val="21"/>
              </w:rPr>
              <w:t>25.3％</w:t>
            </w:r>
          </w:p>
        </w:tc>
      </w:tr>
      <w:tr>
        <w:trPr>
          <w:trHeight w:val="292" w:hRule="atLeast"/>
        </w:trPr>
        <w:tc>
          <w:tcPr>
            <w:tcW w:w="7229" w:type="dxa"/>
          </w:tcPr>
          <w:p>
            <w:pPr>
              <w:pStyle w:val="TableParagraph"/>
              <w:ind w:left="105"/>
              <w:jc w:val="left"/>
              <w:rPr>
                <w:sz w:val="21"/>
              </w:rPr>
            </w:pPr>
            <w:r>
              <w:rPr>
                <w:spacing w:val="-10"/>
                <w:w w:val="90"/>
                <w:sz w:val="21"/>
              </w:rPr>
              <w:t>わからない</w:t>
            </w:r>
          </w:p>
        </w:tc>
        <w:tc>
          <w:tcPr>
            <w:tcW w:w="994" w:type="dxa"/>
          </w:tcPr>
          <w:p>
            <w:pPr>
              <w:pStyle w:val="TableParagraph"/>
              <w:ind w:right="98"/>
              <w:rPr>
                <w:sz w:val="21"/>
              </w:rPr>
            </w:pPr>
            <w:r>
              <w:rPr>
                <w:spacing w:val="-5"/>
                <w:sz w:val="21"/>
              </w:rPr>
              <w:t>27</w:t>
            </w:r>
          </w:p>
        </w:tc>
        <w:tc>
          <w:tcPr>
            <w:tcW w:w="994" w:type="dxa"/>
          </w:tcPr>
          <w:p>
            <w:pPr>
              <w:pStyle w:val="TableParagraph"/>
              <w:ind w:right="81"/>
              <w:rPr>
                <w:sz w:val="21"/>
              </w:rPr>
            </w:pPr>
            <w:r>
              <w:rPr>
                <w:spacing w:val="-4"/>
                <w:sz w:val="21"/>
              </w:rPr>
              <w:t>4.7％</w:t>
            </w:r>
          </w:p>
        </w:tc>
      </w:tr>
    </w:tbl>
    <w:p>
      <w:pPr>
        <w:pStyle w:val="BodyText"/>
        <w:spacing w:before="119" w:after="28"/>
        <w:ind w:left="993"/>
      </w:pPr>
      <w:r>
        <w:rPr>
          <w:spacing w:val="-12"/>
          <w:w w:val="90"/>
        </w:rPr>
        <w:t>Q7.子どもと一緒に行ったことのある避難訓練/避難対策をいくつでもお選びください(ＭＡ)</w:t>
      </w:r>
      <w:r>
        <w:rPr>
          <w:spacing w:val="23"/>
        </w:rPr>
        <w:t> </w:t>
      </w:r>
      <w:r>
        <w:rPr>
          <w:spacing w:val="-12"/>
          <w:w w:val="90"/>
        </w:rPr>
        <w:t>Ｎ＝580</w:t>
      </w: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94"/>
        <w:gridCol w:w="994"/>
      </w:tblGrid>
      <w:tr>
        <w:trPr>
          <w:trHeight w:val="287" w:hRule="atLeast"/>
        </w:trPr>
        <w:tc>
          <w:tcPr>
            <w:tcW w:w="7229" w:type="dxa"/>
          </w:tcPr>
          <w:p>
            <w:pPr>
              <w:pStyle w:val="TableParagraph"/>
              <w:spacing w:line="240" w:lineRule="auto"/>
              <w:jc w:val="left"/>
              <w:rPr>
                <w:rFonts w:ascii="Times New Roman"/>
                <w:sz w:val="20"/>
              </w:rPr>
            </w:pPr>
          </w:p>
        </w:tc>
        <w:tc>
          <w:tcPr>
            <w:tcW w:w="994" w:type="dxa"/>
            <w:shd w:val="clear" w:color="auto" w:fill="FFFF00"/>
          </w:tcPr>
          <w:p>
            <w:pPr>
              <w:pStyle w:val="TableParagraph"/>
              <w:ind w:left="371"/>
              <w:jc w:val="left"/>
              <w:rPr>
                <w:sz w:val="21"/>
              </w:rPr>
            </w:pPr>
            <w:r>
              <w:rPr>
                <w:spacing w:val="-14"/>
                <w:sz w:val="21"/>
              </w:rPr>
              <w:t>実数</w:t>
            </w:r>
          </w:p>
        </w:tc>
        <w:tc>
          <w:tcPr>
            <w:tcW w:w="994" w:type="dxa"/>
            <w:shd w:val="clear" w:color="auto" w:fill="FFFF00"/>
          </w:tcPr>
          <w:p>
            <w:pPr>
              <w:pStyle w:val="TableParagraph"/>
              <w:ind w:left="371"/>
              <w:jc w:val="left"/>
              <w:rPr>
                <w:sz w:val="21"/>
              </w:rPr>
            </w:pPr>
            <w:r>
              <w:rPr>
                <w:spacing w:val="-14"/>
                <w:sz w:val="21"/>
              </w:rPr>
              <w:t>比率</w:t>
            </w:r>
          </w:p>
        </w:tc>
      </w:tr>
      <w:tr>
        <w:trPr>
          <w:trHeight w:val="292" w:hRule="atLeast"/>
        </w:trPr>
        <w:tc>
          <w:tcPr>
            <w:tcW w:w="7229" w:type="dxa"/>
          </w:tcPr>
          <w:p>
            <w:pPr>
              <w:pStyle w:val="TableParagraph"/>
              <w:spacing w:line="264" w:lineRule="exact"/>
              <w:ind w:left="105"/>
              <w:jc w:val="left"/>
              <w:rPr>
                <w:sz w:val="21"/>
              </w:rPr>
            </w:pPr>
            <w:r>
              <w:rPr>
                <w:spacing w:val="-6"/>
                <w:w w:val="85"/>
                <w:sz w:val="21"/>
              </w:rPr>
              <w:t>地震を想定して、子どもを守ったり＝</w:t>
            </w:r>
            <w:r>
              <w:rPr>
                <w:spacing w:val="-7"/>
                <w:w w:val="85"/>
                <w:sz w:val="21"/>
              </w:rPr>
              <w:t>かぶさる、頭を抱える姿勢を練習したことがある</w:t>
            </w:r>
          </w:p>
        </w:tc>
        <w:tc>
          <w:tcPr>
            <w:tcW w:w="994" w:type="dxa"/>
          </w:tcPr>
          <w:p>
            <w:pPr>
              <w:pStyle w:val="TableParagraph"/>
              <w:spacing w:line="264" w:lineRule="exact"/>
              <w:ind w:right="98"/>
              <w:rPr>
                <w:sz w:val="21"/>
              </w:rPr>
            </w:pPr>
            <w:r>
              <w:rPr>
                <w:spacing w:val="-5"/>
                <w:sz w:val="21"/>
              </w:rPr>
              <w:t>101</w:t>
            </w:r>
          </w:p>
        </w:tc>
        <w:tc>
          <w:tcPr>
            <w:tcW w:w="994" w:type="dxa"/>
          </w:tcPr>
          <w:p>
            <w:pPr>
              <w:pStyle w:val="TableParagraph"/>
              <w:spacing w:line="264" w:lineRule="exact"/>
              <w:ind w:right="81"/>
              <w:rPr>
                <w:sz w:val="21"/>
              </w:rPr>
            </w:pPr>
            <w:r>
              <w:rPr>
                <w:spacing w:val="-2"/>
                <w:sz w:val="21"/>
              </w:rPr>
              <w:t>17.4％</w:t>
            </w:r>
          </w:p>
        </w:tc>
      </w:tr>
      <w:tr>
        <w:trPr>
          <w:trHeight w:val="292" w:hRule="atLeast"/>
        </w:trPr>
        <w:tc>
          <w:tcPr>
            <w:tcW w:w="7229" w:type="dxa"/>
          </w:tcPr>
          <w:p>
            <w:pPr>
              <w:pStyle w:val="TableParagraph"/>
              <w:ind w:left="105"/>
              <w:jc w:val="left"/>
              <w:rPr>
                <w:sz w:val="21"/>
              </w:rPr>
            </w:pPr>
            <w:r>
              <w:rPr>
                <w:spacing w:val="-9"/>
                <w:w w:val="90"/>
                <w:sz w:val="21"/>
              </w:rPr>
              <w:t>子どもがケガをした場合の応急処置の訓練を受けたことがある</w:t>
            </w:r>
          </w:p>
        </w:tc>
        <w:tc>
          <w:tcPr>
            <w:tcW w:w="994" w:type="dxa"/>
          </w:tcPr>
          <w:p>
            <w:pPr>
              <w:pStyle w:val="TableParagraph"/>
              <w:ind w:right="98"/>
              <w:rPr>
                <w:sz w:val="21"/>
              </w:rPr>
            </w:pPr>
            <w:r>
              <w:rPr>
                <w:spacing w:val="-5"/>
                <w:sz w:val="21"/>
              </w:rPr>
              <w:t>87</w:t>
            </w:r>
          </w:p>
        </w:tc>
        <w:tc>
          <w:tcPr>
            <w:tcW w:w="994" w:type="dxa"/>
          </w:tcPr>
          <w:p>
            <w:pPr>
              <w:pStyle w:val="TableParagraph"/>
              <w:ind w:right="81"/>
              <w:rPr>
                <w:sz w:val="21"/>
              </w:rPr>
            </w:pPr>
            <w:r>
              <w:rPr>
                <w:spacing w:val="-2"/>
                <w:sz w:val="21"/>
              </w:rPr>
              <w:t>15.0％</w:t>
            </w:r>
          </w:p>
        </w:tc>
      </w:tr>
      <w:tr>
        <w:trPr>
          <w:trHeight w:val="292" w:hRule="atLeast"/>
        </w:trPr>
        <w:tc>
          <w:tcPr>
            <w:tcW w:w="7229" w:type="dxa"/>
          </w:tcPr>
          <w:p>
            <w:pPr>
              <w:pStyle w:val="TableParagraph"/>
              <w:ind w:left="105"/>
              <w:jc w:val="left"/>
              <w:rPr>
                <w:sz w:val="21"/>
              </w:rPr>
            </w:pPr>
            <w:r>
              <w:rPr>
                <w:spacing w:val="-14"/>
                <w:w w:val="90"/>
                <w:sz w:val="21"/>
              </w:rPr>
              <w:t>避難所まで子ども一緒に行ったことがある</w:t>
            </w:r>
          </w:p>
        </w:tc>
        <w:tc>
          <w:tcPr>
            <w:tcW w:w="994" w:type="dxa"/>
          </w:tcPr>
          <w:p>
            <w:pPr>
              <w:pStyle w:val="TableParagraph"/>
              <w:ind w:right="98"/>
              <w:rPr>
                <w:sz w:val="21"/>
              </w:rPr>
            </w:pPr>
            <w:r>
              <w:rPr>
                <w:spacing w:val="-5"/>
                <w:sz w:val="21"/>
              </w:rPr>
              <w:t>85</w:t>
            </w:r>
          </w:p>
        </w:tc>
        <w:tc>
          <w:tcPr>
            <w:tcW w:w="994" w:type="dxa"/>
          </w:tcPr>
          <w:p>
            <w:pPr>
              <w:pStyle w:val="TableParagraph"/>
              <w:ind w:right="81"/>
              <w:rPr>
                <w:sz w:val="21"/>
              </w:rPr>
            </w:pPr>
            <w:r>
              <w:rPr>
                <w:spacing w:val="-2"/>
                <w:sz w:val="21"/>
              </w:rPr>
              <w:t>14.7％</w:t>
            </w:r>
          </w:p>
        </w:tc>
      </w:tr>
      <w:tr>
        <w:trPr>
          <w:trHeight w:val="292" w:hRule="atLeast"/>
        </w:trPr>
        <w:tc>
          <w:tcPr>
            <w:tcW w:w="7229" w:type="dxa"/>
          </w:tcPr>
          <w:p>
            <w:pPr>
              <w:pStyle w:val="TableParagraph"/>
              <w:ind w:left="105"/>
              <w:jc w:val="left"/>
              <w:rPr>
                <w:sz w:val="21"/>
              </w:rPr>
            </w:pPr>
            <w:r>
              <w:rPr>
                <w:spacing w:val="-5"/>
                <w:w w:val="85"/>
                <w:sz w:val="21"/>
              </w:rPr>
              <w:t>避難の時に防災ずきんやヘルメットをかぶったことがある</w:t>
            </w:r>
          </w:p>
        </w:tc>
        <w:tc>
          <w:tcPr>
            <w:tcW w:w="994" w:type="dxa"/>
          </w:tcPr>
          <w:p>
            <w:pPr>
              <w:pStyle w:val="TableParagraph"/>
              <w:ind w:right="98"/>
              <w:rPr>
                <w:sz w:val="21"/>
              </w:rPr>
            </w:pPr>
            <w:r>
              <w:rPr>
                <w:spacing w:val="-5"/>
                <w:sz w:val="21"/>
              </w:rPr>
              <w:t>83</w:t>
            </w:r>
          </w:p>
        </w:tc>
        <w:tc>
          <w:tcPr>
            <w:tcW w:w="994" w:type="dxa"/>
          </w:tcPr>
          <w:p>
            <w:pPr>
              <w:pStyle w:val="TableParagraph"/>
              <w:ind w:right="81"/>
              <w:rPr>
                <w:sz w:val="21"/>
              </w:rPr>
            </w:pPr>
            <w:r>
              <w:rPr>
                <w:spacing w:val="-2"/>
                <w:sz w:val="21"/>
              </w:rPr>
              <w:t>14.3％</w:t>
            </w:r>
          </w:p>
        </w:tc>
      </w:tr>
      <w:tr>
        <w:trPr>
          <w:trHeight w:val="292" w:hRule="atLeast"/>
        </w:trPr>
        <w:tc>
          <w:tcPr>
            <w:tcW w:w="7229" w:type="dxa"/>
          </w:tcPr>
          <w:p>
            <w:pPr>
              <w:pStyle w:val="TableParagraph"/>
              <w:ind w:left="105"/>
              <w:jc w:val="left"/>
              <w:rPr>
                <w:sz w:val="21"/>
              </w:rPr>
            </w:pPr>
            <w:r>
              <w:rPr>
                <w:spacing w:val="-10"/>
                <w:w w:val="90"/>
                <w:sz w:val="21"/>
              </w:rPr>
              <w:t>子どもが背負う非常用持ち出し袋を用意している</w:t>
            </w:r>
          </w:p>
        </w:tc>
        <w:tc>
          <w:tcPr>
            <w:tcW w:w="994" w:type="dxa"/>
          </w:tcPr>
          <w:p>
            <w:pPr>
              <w:pStyle w:val="TableParagraph"/>
              <w:ind w:right="98"/>
              <w:rPr>
                <w:sz w:val="21"/>
              </w:rPr>
            </w:pPr>
            <w:r>
              <w:rPr>
                <w:spacing w:val="-5"/>
                <w:sz w:val="21"/>
              </w:rPr>
              <w:t>82</w:t>
            </w:r>
          </w:p>
        </w:tc>
        <w:tc>
          <w:tcPr>
            <w:tcW w:w="994" w:type="dxa"/>
          </w:tcPr>
          <w:p>
            <w:pPr>
              <w:pStyle w:val="TableParagraph"/>
              <w:ind w:right="81"/>
              <w:rPr>
                <w:sz w:val="21"/>
              </w:rPr>
            </w:pPr>
            <w:r>
              <w:rPr>
                <w:spacing w:val="-2"/>
                <w:sz w:val="21"/>
              </w:rPr>
              <w:t>14.1％</w:t>
            </w:r>
          </w:p>
        </w:tc>
      </w:tr>
      <w:tr>
        <w:trPr>
          <w:trHeight w:val="292" w:hRule="atLeast"/>
        </w:trPr>
        <w:tc>
          <w:tcPr>
            <w:tcW w:w="7229" w:type="dxa"/>
          </w:tcPr>
          <w:p>
            <w:pPr>
              <w:pStyle w:val="TableParagraph"/>
              <w:ind w:left="105"/>
              <w:jc w:val="left"/>
              <w:rPr>
                <w:sz w:val="21"/>
              </w:rPr>
            </w:pPr>
            <w:r>
              <w:rPr>
                <w:spacing w:val="-6"/>
                <w:w w:val="85"/>
                <w:sz w:val="21"/>
              </w:rPr>
              <w:t>子ど</w:t>
            </w:r>
            <w:r>
              <w:rPr>
                <w:spacing w:val="-6"/>
                <w:w w:val="80"/>
                <w:sz w:val="21"/>
              </w:rPr>
              <w:t>も</w:t>
            </w:r>
            <w:r>
              <w:rPr>
                <w:spacing w:val="-6"/>
                <w:w w:val="85"/>
                <w:sz w:val="21"/>
              </w:rPr>
              <w:t>には</w:t>
            </w:r>
            <w:r>
              <w:rPr>
                <w:spacing w:val="-6"/>
                <w:w w:val="80"/>
                <w:sz w:val="21"/>
              </w:rPr>
              <w:t>、</w:t>
            </w:r>
            <w:r>
              <w:rPr>
                <w:spacing w:val="-6"/>
                <w:w w:val="85"/>
                <w:sz w:val="21"/>
              </w:rPr>
              <w:t>氏名</w:t>
            </w:r>
            <w:r>
              <w:rPr>
                <w:spacing w:val="-6"/>
                <w:w w:val="80"/>
                <w:sz w:val="21"/>
              </w:rPr>
              <w:t>・</w:t>
            </w:r>
            <w:r>
              <w:rPr>
                <w:spacing w:val="-6"/>
                <w:w w:val="85"/>
                <w:sz w:val="21"/>
              </w:rPr>
              <w:t>住所・連絡先</w:t>
            </w:r>
            <w:r>
              <w:rPr>
                <w:spacing w:val="-6"/>
                <w:w w:val="80"/>
                <w:sz w:val="21"/>
              </w:rPr>
              <w:t>、</w:t>
            </w:r>
            <w:r>
              <w:rPr>
                <w:spacing w:val="-6"/>
                <w:w w:val="85"/>
                <w:sz w:val="21"/>
              </w:rPr>
              <w:t>血液型などの</w:t>
            </w:r>
            <w:r>
              <w:rPr>
                <w:spacing w:val="-6"/>
                <w:w w:val="80"/>
                <w:sz w:val="21"/>
              </w:rPr>
              <w:t>メ</w:t>
            </w:r>
            <w:r>
              <w:rPr>
                <w:spacing w:val="-6"/>
                <w:w w:val="85"/>
                <w:sz w:val="21"/>
              </w:rPr>
              <w:t>モを常に携帯するよ</w:t>
            </w:r>
            <w:r>
              <w:rPr>
                <w:spacing w:val="-6"/>
                <w:w w:val="80"/>
                <w:sz w:val="21"/>
              </w:rPr>
              <w:t>う</w:t>
            </w:r>
            <w:r>
              <w:rPr>
                <w:spacing w:val="-7"/>
                <w:w w:val="85"/>
                <w:sz w:val="21"/>
              </w:rPr>
              <w:t>にしている</w:t>
            </w:r>
          </w:p>
        </w:tc>
        <w:tc>
          <w:tcPr>
            <w:tcW w:w="994" w:type="dxa"/>
          </w:tcPr>
          <w:p>
            <w:pPr>
              <w:pStyle w:val="TableParagraph"/>
              <w:ind w:right="98"/>
              <w:rPr>
                <w:sz w:val="21"/>
              </w:rPr>
            </w:pPr>
            <w:r>
              <w:rPr>
                <w:spacing w:val="-5"/>
                <w:sz w:val="21"/>
              </w:rPr>
              <w:t>81</w:t>
            </w:r>
          </w:p>
        </w:tc>
        <w:tc>
          <w:tcPr>
            <w:tcW w:w="994" w:type="dxa"/>
          </w:tcPr>
          <w:p>
            <w:pPr>
              <w:pStyle w:val="TableParagraph"/>
              <w:ind w:right="81"/>
              <w:rPr>
                <w:sz w:val="21"/>
              </w:rPr>
            </w:pPr>
            <w:r>
              <w:rPr>
                <w:spacing w:val="-2"/>
                <w:sz w:val="21"/>
              </w:rPr>
              <w:t>14.0％</w:t>
            </w:r>
          </w:p>
        </w:tc>
      </w:tr>
      <w:tr>
        <w:trPr>
          <w:trHeight w:val="292" w:hRule="atLeast"/>
        </w:trPr>
        <w:tc>
          <w:tcPr>
            <w:tcW w:w="7229" w:type="dxa"/>
          </w:tcPr>
          <w:p>
            <w:pPr>
              <w:pStyle w:val="TableParagraph"/>
              <w:ind w:left="105"/>
              <w:jc w:val="left"/>
              <w:rPr>
                <w:sz w:val="21"/>
              </w:rPr>
            </w:pPr>
            <w:r>
              <w:rPr>
                <w:spacing w:val="-7"/>
                <w:w w:val="90"/>
                <w:sz w:val="21"/>
              </w:rPr>
              <w:t>非常用持ち出し袋を家族それぞれが実際に背負ったことがある</w:t>
            </w:r>
          </w:p>
        </w:tc>
        <w:tc>
          <w:tcPr>
            <w:tcW w:w="994" w:type="dxa"/>
          </w:tcPr>
          <w:p>
            <w:pPr>
              <w:pStyle w:val="TableParagraph"/>
              <w:ind w:right="98"/>
              <w:rPr>
                <w:sz w:val="21"/>
              </w:rPr>
            </w:pPr>
            <w:r>
              <w:rPr>
                <w:spacing w:val="-5"/>
                <w:sz w:val="21"/>
              </w:rPr>
              <w:t>76</w:t>
            </w:r>
          </w:p>
        </w:tc>
        <w:tc>
          <w:tcPr>
            <w:tcW w:w="994" w:type="dxa"/>
          </w:tcPr>
          <w:p>
            <w:pPr>
              <w:pStyle w:val="TableParagraph"/>
              <w:ind w:right="81"/>
              <w:rPr>
                <w:sz w:val="21"/>
              </w:rPr>
            </w:pPr>
            <w:r>
              <w:rPr>
                <w:spacing w:val="-2"/>
                <w:sz w:val="21"/>
              </w:rPr>
              <w:t>13.1％</w:t>
            </w:r>
          </w:p>
        </w:tc>
      </w:tr>
      <w:tr>
        <w:trPr>
          <w:trHeight w:val="292" w:hRule="atLeast"/>
        </w:trPr>
        <w:tc>
          <w:tcPr>
            <w:tcW w:w="7229" w:type="dxa"/>
          </w:tcPr>
          <w:p>
            <w:pPr>
              <w:pStyle w:val="TableParagraph"/>
              <w:ind w:left="105"/>
              <w:jc w:val="left"/>
              <w:rPr>
                <w:sz w:val="21"/>
              </w:rPr>
            </w:pPr>
            <w:r>
              <w:rPr>
                <w:spacing w:val="-10"/>
                <w:w w:val="90"/>
                <w:sz w:val="21"/>
              </w:rPr>
              <w:t>子どもと一緒に避難訓練/避難対策はやったことがない</w:t>
            </w:r>
          </w:p>
        </w:tc>
        <w:tc>
          <w:tcPr>
            <w:tcW w:w="994" w:type="dxa"/>
          </w:tcPr>
          <w:p>
            <w:pPr>
              <w:pStyle w:val="TableParagraph"/>
              <w:ind w:right="98"/>
              <w:rPr>
                <w:sz w:val="21"/>
              </w:rPr>
            </w:pPr>
            <w:r>
              <w:rPr>
                <w:spacing w:val="-5"/>
                <w:sz w:val="21"/>
              </w:rPr>
              <w:t>273</w:t>
            </w:r>
          </w:p>
        </w:tc>
        <w:tc>
          <w:tcPr>
            <w:tcW w:w="994" w:type="dxa"/>
          </w:tcPr>
          <w:p>
            <w:pPr>
              <w:pStyle w:val="TableParagraph"/>
              <w:ind w:right="81"/>
              <w:rPr>
                <w:sz w:val="21"/>
              </w:rPr>
            </w:pPr>
            <w:r>
              <w:rPr>
                <w:spacing w:val="-2"/>
                <w:sz w:val="21"/>
              </w:rPr>
              <w:t>47.1％</w:t>
            </w:r>
          </w:p>
        </w:tc>
      </w:tr>
      <w:tr>
        <w:trPr>
          <w:trHeight w:val="292" w:hRule="atLeast"/>
        </w:trPr>
        <w:tc>
          <w:tcPr>
            <w:tcW w:w="7229" w:type="dxa"/>
          </w:tcPr>
          <w:p>
            <w:pPr>
              <w:pStyle w:val="TableParagraph"/>
              <w:ind w:left="105"/>
              <w:jc w:val="left"/>
              <w:rPr>
                <w:sz w:val="21"/>
              </w:rPr>
            </w:pPr>
            <w:r>
              <w:rPr>
                <w:spacing w:val="-6"/>
                <w:w w:val="90"/>
                <w:sz w:val="21"/>
              </w:rPr>
              <w:t>その他</w:t>
            </w:r>
          </w:p>
        </w:tc>
        <w:tc>
          <w:tcPr>
            <w:tcW w:w="994" w:type="dxa"/>
          </w:tcPr>
          <w:p>
            <w:pPr>
              <w:pStyle w:val="TableParagraph"/>
              <w:ind w:right="89"/>
              <w:rPr>
                <w:sz w:val="21"/>
              </w:rPr>
            </w:pPr>
            <w:r>
              <w:rPr>
                <w:w w:val="88"/>
                <w:sz w:val="21"/>
              </w:rPr>
              <w:t>4</w:t>
            </w:r>
          </w:p>
        </w:tc>
        <w:tc>
          <w:tcPr>
            <w:tcW w:w="994" w:type="dxa"/>
          </w:tcPr>
          <w:p>
            <w:pPr>
              <w:pStyle w:val="TableParagraph"/>
              <w:ind w:right="81"/>
              <w:rPr>
                <w:sz w:val="21"/>
              </w:rPr>
            </w:pPr>
            <w:r>
              <w:rPr>
                <w:spacing w:val="-4"/>
                <w:sz w:val="21"/>
              </w:rPr>
              <w:t>0.7％</w:t>
            </w:r>
          </w:p>
        </w:tc>
      </w:tr>
      <w:tr>
        <w:trPr>
          <w:trHeight w:val="292" w:hRule="atLeast"/>
        </w:trPr>
        <w:tc>
          <w:tcPr>
            <w:tcW w:w="7229" w:type="dxa"/>
          </w:tcPr>
          <w:p>
            <w:pPr>
              <w:pStyle w:val="TableParagraph"/>
              <w:ind w:left="105"/>
              <w:jc w:val="left"/>
              <w:rPr>
                <w:sz w:val="21"/>
              </w:rPr>
            </w:pPr>
            <w:r>
              <w:rPr>
                <w:spacing w:val="-10"/>
                <w:w w:val="90"/>
                <w:sz w:val="21"/>
              </w:rPr>
              <w:t>わからない</w:t>
            </w:r>
          </w:p>
        </w:tc>
        <w:tc>
          <w:tcPr>
            <w:tcW w:w="994" w:type="dxa"/>
          </w:tcPr>
          <w:p>
            <w:pPr>
              <w:pStyle w:val="TableParagraph"/>
              <w:ind w:right="98"/>
              <w:rPr>
                <w:sz w:val="21"/>
              </w:rPr>
            </w:pPr>
            <w:r>
              <w:rPr>
                <w:spacing w:val="-5"/>
                <w:sz w:val="21"/>
              </w:rPr>
              <w:t>28</w:t>
            </w:r>
          </w:p>
        </w:tc>
        <w:tc>
          <w:tcPr>
            <w:tcW w:w="994" w:type="dxa"/>
          </w:tcPr>
          <w:p>
            <w:pPr>
              <w:pStyle w:val="TableParagraph"/>
              <w:ind w:right="81"/>
              <w:rPr>
                <w:sz w:val="21"/>
              </w:rPr>
            </w:pPr>
            <w:r>
              <w:rPr>
                <w:spacing w:val="-4"/>
                <w:sz w:val="21"/>
              </w:rPr>
              <w:t>4.8％</w:t>
            </w:r>
          </w:p>
        </w:tc>
      </w:tr>
    </w:tbl>
    <w:p>
      <w:pPr>
        <w:pStyle w:val="BodyText"/>
        <w:spacing w:before="118" w:after="23"/>
        <w:ind w:left="993"/>
      </w:pPr>
      <w:r>
        <w:rPr>
          <w:spacing w:val="-6"/>
          <w:w w:val="85"/>
        </w:rPr>
        <w:t>Q8.地震などの際に、子どもに関することで、不安に感じていることをいくつでもお選びくだい(ＭＡ)</w:t>
      </w:r>
      <w:r>
        <w:rPr>
          <w:spacing w:val="31"/>
        </w:rPr>
        <w:t> </w:t>
      </w:r>
      <w:r>
        <w:rPr>
          <w:spacing w:val="-6"/>
          <w:w w:val="85"/>
        </w:rPr>
        <w:t>Ｎ＝580</w:t>
      </w: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9"/>
        <w:gridCol w:w="994"/>
        <w:gridCol w:w="994"/>
      </w:tblGrid>
      <w:tr>
        <w:trPr>
          <w:trHeight w:val="292" w:hRule="atLeast"/>
        </w:trPr>
        <w:tc>
          <w:tcPr>
            <w:tcW w:w="7229" w:type="dxa"/>
          </w:tcPr>
          <w:p>
            <w:pPr>
              <w:pStyle w:val="TableParagraph"/>
              <w:spacing w:line="240" w:lineRule="auto"/>
              <w:jc w:val="left"/>
              <w:rPr>
                <w:rFonts w:ascii="Times New Roman"/>
                <w:sz w:val="20"/>
              </w:rPr>
            </w:pPr>
          </w:p>
        </w:tc>
        <w:tc>
          <w:tcPr>
            <w:tcW w:w="994" w:type="dxa"/>
            <w:shd w:val="clear" w:color="auto" w:fill="FFFF00"/>
          </w:tcPr>
          <w:p>
            <w:pPr>
              <w:pStyle w:val="TableParagraph"/>
              <w:ind w:left="371"/>
              <w:jc w:val="left"/>
              <w:rPr>
                <w:sz w:val="21"/>
              </w:rPr>
            </w:pPr>
            <w:r>
              <w:rPr>
                <w:spacing w:val="-14"/>
                <w:sz w:val="21"/>
              </w:rPr>
              <w:t>実数</w:t>
            </w:r>
          </w:p>
        </w:tc>
        <w:tc>
          <w:tcPr>
            <w:tcW w:w="994" w:type="dxa"/>
            <w:shd w:val="clear" w:color="auto" w:fill="FFFF00"/>
          </w:tcPr>
          <w:p>
            <w:pPr>
              <w:pStyle w:val="TableParagraph"/>
              <w:ind w:left="371"/>
              <w:jc w:val="left"/>
              <w:rPr>
                <w:sz w:val="21"/>
              </w:rPr>
            </w:pPr>
            <w:r>
              <w:rPr>
                <w:spacing w:val="-14"/>
                <w:sz w:val="21"/>
              </w:rPr>
              <w:t>比率</w:t>
            </w:r>
          </w:p>
        </w:tc>
      </w:tr>
      <w:tr>
        <w:trPr>
          <w:trHeight w:val="292" w:hRule="atLeast"/>
        </w:trPr>
        <w:tc>
          <w:tcPr>
            <w:tcW w:w="7229" w:type="dxa"/>
          </w:tcPr>
          <w:p>
            <w:pPr>
              <w:pStyle w:val="TableParagraph"/>
              <w:ind w:left="105"/>
              <w:jc w:val="left"/>
              <w:rPr>
                <w:sz w:val="21"/>
              </w:rPr>
            </w:pPr>
            <w:r>
              <w:rPr>
                <w:spacing w:val="-10"/>
                <w:w w:val="90"/>
                <w:sz w:val="21"/>
              </w:rPr>
              <w:t>避難の途中で、子どもと離ればなれにならないか不安</w:t>
            </w:r>
          </w:p>
        </w:tc>
        <w:tc>
          <w:tcPr>
            <w:tcW w:w="994" w:type="dxa"/>
          </w:tcPr>
          <w:p>
            <w:pPr>
              <w:pStyle w:val="TableParagraph"/>
              <w:ind w:right="98"/>
              <w:rPr>
                <w:sz w:val="21"/>
              </w:rPr>
            </w:pPr>
            <w:r>
              <w:rPr>
                <w:spacing w:val="-5"/>
                <w:sz w:val="21"/>
              </w:rPr>
              <w:t>239</w:t>
            </w:r>
          </w:p>
        </w:tc>
        <w:tc>
          <w:tcPr>
            <w:tcW w:w="994" w:type="dxa"/>
          </w:tcPr>
          <w:p>
            <w:pPr>
              <w:pStyle w:val="TableParagraph"/>
              <w:ind w:right="81"/>
              <w:rPr>
                <w:sz w:val="21"/>
              </w:rPr>
            </w:pPr>
            <w:r>
              <w:rPr>
                <w:spacing w:val="-2"/>
                <w:sz w:val="21"/>
              </w:rPr>
              <w:t>41.2％</w:t>
            </w:r>
          </w:p>
        </w:tc>
      </w:tr>
      <w:tr>
        <w:trPr>
          <w:trHeight w:val="292" w:hRule="atLeast"/>
        </w:trPr>
        <w:tc>
          <w:tcPr>
            <w:tcW w:w="7229" w:type="dxa"/>
          </w:tcPr>
          <w:p>
            <w:pPr>
              <w:pStyle w:val="TableParagraph"/>
              <w:ind w:left="105"/>
              <w:jc w:val="left"/>
              <w:rPr>
                <w:sz w:val="21"/>
              </w:rPr>
            </w:pPr>
            <w:r>
              <w:rPr>
                <w:spacing w:val="-10"/>
                <w:w w:val="90"/>
                <w:sz w:val="21"/>
              </w:rPr>
              <w:t>避難所まで子どもと一緒に安全に行けるか不安</w:t>
            </w:r>
          </w:p>
        </w:tc>
        <w:tc>
          <w:tcPr>
            <w:tcW w:w="994" w:type="dxa"/>
          </w:tcPr>
          <w:p>
            <w:pPr>
              <w:pStyle w:val="TableParagraph"/>
              <w:ind w:right="98"/>
              <w:rPr>
                <w:sz w:val="21"/>
              </w:rPr>
            </w:pPr>
            <w:r>
              <w:rPr>
                <w:spacing w:val="-5"/>
                <w:sz w:val="21"/>
              </w:rPr>
              <w:t>227</w:t>
            </w:r>
          </w:p>
        </w:tc>
        <w:tc>
          <w:tcPr>
            <w:tcW w:w="994" w:type="dxa"/>
          </w:tcPr>
          <w:p>
            <w:pPr>
              <w:pStyle w:val="TableParagraph"/>
              <w:ind w:right="81"/>
              <w:rPr>
                <w:sz w:val="21"/>
              </w:rPr>
            </w:pPr>
            <w:r>
              <w:rPr>
                <w:spacing w:val="-2"/>
                <w:sz w:val="21"/>
              </w:rPr>
              <w:t>39.1％</w:t>
            </w:r>
          </w:p>
        </w:tc>
      </w:tr>
      <w:tr>
        <w:trPr>
          <w:trHeight w:val="292" w:hRule="atLeast"/>
        </w:trPr>
        <w:tc>
          <w:tcPr>
            <w:tcW w:w="7229" w:type="dxa"/>
          </w:tcPr>
          <w:p>
            <w:pPr>
              <w:pStyle w:val="TableParagraph"/>
              <w:ind w:left="105"/>
              <w:jc w:val="left"/>
              <w:rPr>
                <w:sz w:val="21"/>
              </w:rPr>
            </w:pPr>
            <w:r>
              <w:rPr>
                <w:spacing w:val="-9"/>
                <w:w w:val="90"/>
                <w:sz w:val="21"/>
              </w:rPr>
              <w:t>避難所で子どもに必要なものが手に入るか不安</w:t>
            </w:r>
          </w:p>
        </w:tc>
        <w:tc>
          <w:tcPr>
            <w:tcW w:w="994" w:type="dxa"/>
          </w:tcPr>
          <w:p>
            <w:pPr>
              <w:pStyle w:val="TableParagraph"/>
              <w:ind w:right="98"/>
              <w:rPr>
                <w:sz w:val="21"/>
              </w:rPr>
            </w:pPr>
            <w:r>
              <w:rPr>
                <w:spacing w:val="-5"/>
                <w:sz w:val="21"/>
              </w:rPr>
              <w:t>227</w:t>
            </w:r>
          </w:p>
        </w:tc>
        <w:tc>
          <w:tcPr>
            <w:tcW w:w="994" w:type="dxa"/>
          </w:tcPr>
          <w:p>
            <w:pPr>
              <w:pStyle w:val="TableParagraph"/>
              <w:ind w:right="81"/>
              <w:rPr>
                <w:sz w:val="21"/>
              </w:rPr>
            </w:pPr>
            <w:r>
              <w:rPr>
                <w:spacing w:val="-2"/>
                <w:sz w:val="21"/>
              </w:rPr>
              <w:t>39.1％</w:t>
            </w:r>
          </w:p>
        </w:tc>
      </w:tr>
      <w:tr>
        <w:trPr>
          <w:trHeight w:val="292" w:hRule="atLeast"/>
        </w:trPr>
        <w:tc>
          <w:tcPr>
            <w:tcW w:w="7229" w:type="dxa"/>
          </w:tcPr>
          <w:p>
            <w:pPr>
              <w:pStyle w:val="TableParagraph"/>
              <w:ind w:left="105"/>
              <w:jc w:val="left"/>
              <w:rPr>
                <w:sz w:val="21"/>
              </w:rPr>
            </w:pPr>
            <w:r>
              <w:rPr>
                <w:spacing w:val="-10"/>
                <w:w w:val="90"/>
                <w:sz w:val="21"/>
              </w:rPr>
              <w:t>万一子どもがケガをした場合、自分で応急措置できるか不安</w:t>
            </w:r>
          </w:p>
        </w:tc>
        <w:tc>
          <w:tcPr>
            <w:tcW w:w="994" w:type="dxa"/>
          </w:tcPr>
          <w:p>
            <w:pPr>
              <w:pStyle w:val="TableParagraph"/>
              <w:ind w:right="98"/>
              <w:rPr>
                <w:sz w:val="21"/>
              </w:rPr>
            </w:pPr>
            <w:r>
              <w:rPr>
                <w:spacing w:val="-5"/>
                <w:sz w:val="21"/>
              </w:rPr>
              <w:t>218</w:t>
            </w:r>
          </w:p>
        </w:tc>
        <w:tc>
          <w:tcPr>
            <w:tcW w:w="994" w:type="dxa"/>
          </w:tcPr>
          <w:p>
            <w:pPr>
              <w:pStyle w:val="TableParagraph"/>
              <w:ind w:right="81"/>
              <w:rPr>
                <w:sz w:val="21"/>
              </w:rPr>
            </w:pPr>
            <w:r>
              <w:rPr>
                <w:spacing w:val="-2"/>
                <w:sz w:val="21"/>
              </w:rPr>
              <w:t>37.6％</w:t>
            </w:r>
          </w:p>
        </w:tc>
      </w:tr>
      <w:tr>
        <w:trPr>
          <w:trHeight w:val="292" w:hRule="atLeast"/>
        </w:trPr>
        <w:tc>
          <w:tcPr>
            <w:tcW w:w="7229" w:type="dxa"/>
          </w:tcPr>
          <w:p>
            <w:pPr>
              <w:pStyle w:val="TableParagraph"/>
              <w:ind w:left="105"/>
              <w:jc w:val="left"/>
              <w:rPr>
                <w:sz w:val="21"/>
              </w:rPr>
            </w:pPr>
            <w:r>
              <w:rPr>
                <w:spacing w:val="-10"/>
                <w:w w:val="90"/>
                <w:sz w:val="21"/>
              </w:rPr>
              <w:t>自宅内で子どもがケガをしないか不安</w:t>
            </w:r>
          </w:p>
        </w:tc>
        <w:tc>
          <w:tcPr>
            <w:tcW w:w="994" w:type="dxa"/>
          </w:tcPr>
          <w:p>
            <w:pPr>
              <w:pStyle w:val="TableParagraph"/>
              <w:ind w:right="98"/>
              <w:rPr>
                <w:sz w:val="21"/>
              </w:rPr>
            </w:pPr>
            <w:r>
              <w:rPr>
                <w:spacing w:val="-5"/>
                <w:sz w:val="21"/>
              </w:rPr>
              <w:t>217</w:t>
            </w:r>
          </w:p>
        </w:tc>
        <w:tc>
          <w:tcPr>
            <w:tcW w:w="994" w:type="dxa"/>
          </w:tcPr>
          <w:p>
            <w:pPr>
              <w:pStyle w:val="TableParagraph"/>
              <w:ind w:right="81"/>
              <w:rPr>
                <w:sz w:val="21"/>
              </w:rPr>
            </w:pPr>
            <w:r>
              <w:rPr>
                <w:spacing w:val="-2"/>
                <w:sz w:val="21"/>
              </w:rPr>
              <w:t>37.4％</w:t>
            </w:r>
          </w:p>
        </w:tc>
      </w:tr>
      <w:tr>
        <w:trPr>
          <w:trHeight w:val="292" w:hRule="atLeast"/>
        </w:trPr>
        <w:tc>
          <w:tcPr>
            <w:tcW w:w="7229" w:type="dxa"/>
          </w:tcPr>
          <w:p>
            <w:pPr>
              <w:pStyle w:val="TableParagraph"/>
              <w:ind w:left="105"/>
              <w:jc w:val="left"/>
              <w:rPr>
                <w:sz w:val="21"/>
              </w:rPr>
            </w:pPr>
            <w:r>
              <w:rPr>
                <w:spacing w:val="-9"/>
                <w:w w:val="90"/>
                <w:sz w:val="21"/>
              </w:rPr>
              <w:t>子どもが保育園や幼稚園などに行っていた場合、無事に避難できるか不安</w:t>
            </w:r>
          </w:p>
        </w:tc>
        <w:tc>
          <w:tcPr>
            <w:tcW w:w="994" w:type="dxa"/>
          </w:tcPr>
          <w:p>
            <w:pPr>
              <w:pStyle w:val="TableParagraph"/>
              <w:ind w:right="98"/>
              <w:rPr>
                <w:sz w:val="21"/>
              </w:rPr>
            </w:pPr>
            <w:r>
              <w:rPr>
                <w:spacing w:val="-5"/>
                <w:sz w:val="21"/>
              </w:rPr>
              <w:t>217</w:t>
            </w:r>
          </w:p>
        </w:tc>
        <w:tc>
          <w:tcPr>
            <w:tcW w:w="994" w:type="dxa"/>
          </w:tcPr>
          <w:p>
            <w:pPr>
              <w:pStyle w:val="TableParagraph"/>
              <w:ind w:right="81"/>
              <w:rPr>
                <w:sz w:val="21"/>
              </w:rPr>
            </w:pPr>
            <w:r>
              <w:rPr>
                <w:spacing w:val="-2"/>
                <w:sz w:val="21"/>
              </w:rPr>
              <w:t>37.4％</w:t>
            </w:r>
          </w:p>
        </w:tc>
      </w:tr>
      <w:tr>
        <w:trPr>
          <w:trHeight w:val="292" w:hRule="atLeast"/>
        </w:trPr>
        <w:tc>
          <w:tcPr>
            <w:tcW w:w="7229" w:type="dxa"/>
          </w:tcPr>
          <w:p>
            <w:pPr>
              <w:pStyle w:val="TableParagraph"/>
              <w:ind w:left="105"/>
              <w:jc w:val="left"/>
              <w:rPr>
                <w:sz w:val="21"/>
              </w:rPr>
            </w:pPr>
            <w:r>
              <w:rPr>
                <w:spacing w:val="-5"/>
                <w:w w:val="85"/>
                <w:sz w:val="21"/>
              </w:rPr>
              <w:t>避難所で子どもが泣いたりクズったりして、周りに迷惑をかけないか不安</w:t>
            </w:r>
          </w:p>
        </w:tc>
        <w:tc>
          <w:tcPr>
            <w:tcW w:w="994" w:type="dxa"/>
          </w:tcPr>
          <w:p>
            <w:pPr>
              <w:pStyle w:val="TableParagraph"/>
              <w:ind w:right="98"/>
              <w:rPr>
                <w:sz w:val="21"/>
              </w:rPr>
            </w:pPr>
            <w:r>
              <w:rPr>
                <w:spacing w:val="-5"/>
                <w:sz w:val="21"/>
              </w:rPr>
              <w:t>200</w:t>
            </w:r>
          </w:p>
        </w:tc>
        <w:tc>
          <w:tcPr>
            <w:tcW w:w="994" w:type="dxa"/>
          </w:tcPr>
          <w:p>
            <w:pPr>
              <w:pStyle w:val="TableParagraph"/>
              <w:ind w:right="81"/>
              <w:rPr>
                <w:sz w:val="21"/>
              </w:rPr>
            </w:pPr>
            <w:r>
              <w:rPr>
                <w:spacing w:val="-2"/>
                <w:sz w:val="21"/>
              </w:rPr>
              <w:t>34.5％</w:t>
            </w:r>
          </w:p>
        </w:tc>
      </w:tr>
      <w:tr>
        <w:trPr>
          <w:trHeight w:val="292" w:hRule="atLeast"/>
        </w:trPr>
        <w:tc>
          <w:tcPr>
            <w:tcW w:w="7229" w:type="dxa"/>
          </w:tcPr>
          <w:p>
            <w:pPr>
              <w:pStyle w:val="TableParagraph"/>
              <w:ind w:left="105"/>
              <w:jc w:val="left"/>
              <w:rPr>
                <w:sz w:val="21"/>
              </w:rPr>
            </w:pPr>
            <w:r>
              <w:rPr>
                <w:spacing w:val="-4"/>
                <w:w w:val="85"/>
                <w:sz w:val="21"/>
              </w:rPr>
              <w:t>地震などで子どもが精神的な障害（PTSD</w:t>
            </w:r>
            <w:r>
              <w:rPr>
                <w:spacing w:val="-7"/>
                <w:sz w:val="21"/>
              </w:rPr>
              <w:t> </w:t>
            </w:r>
            <w:r>
              <w:rPr>
                <w:spacing w:val="-4"/>
                <w:w w:val="85"/>
                <w:sz w:val="21"/>
              </w:rPr>
              <w:t>など）</w:t>
            </w:r>
            <w:r>
              <w:rPr>
                <w:spacing w:val="-5"/>
                <w:w w:val="85"/>
                <w:sz w:val="21"/>
              </w:rPr>
              <w:t>にならないか不安</w:t>
            </w:r>
          </w:p>
        </w:tc>
        <w:tc>
          <w:tcPr>
            <w:tcW w:w="994" w:type="dxa"/>
          </w:tcPr>
          <w:p>
            <w:pPr>
              <w:pStyle w:val="TableParagraph"/>
              <w:ind w:right="98"/>
              <w:rPr>
                <w:sz w:val="21"/>
              </w:rPr>
            </w:pPr>
            <w:r>
              <w:rPr>
                <w:spacing w:val="-5"/>
                <w:sz w:val="21"/>
              </w:rPr>
              <w:t>162</w:t>
            </w:r>
          </w:p>
        </w:tc>
        <w:tc>
          <w:tcPr>
            <w:tcW w:w="994" w:type="dxa"/>
          </w:tcPr>
          <w:p>
            <w:pPr>
              <w:pStyle w:val="TableParagraph"/>
              <w:ind w:right="81"/>
              <w:rPr>
                <w:sz w:val="21"/>
              </w:rPr>
            </w:pPr>
            <w:r>
              <w:rPr>
                <w:spacing w:val="-2"/>
                <w:sz w:val="21"/>
              </w:rPr>
              <w:t>27.9％</w:t>
            </w:r>
          </w:p>
        </w:tc>
      </w:tr>
      <w:tr>
        <w:trPr>
          <w:trHeight w:val="292" w:hRule="atLeast"/>
        </w:trPr>
        <w:tc>
          <w:tcPr>
            <w:tcW w:w="7229" w:type="dxa"/>
          </w:tcPr>
          <w:p>
            <w:pPr>
              <w:pStyle w:val="TableParagraph"/>
              <w:ind w:left="105"/>
              <w:jc w:val="left"/>
              <w:rPr>
                <w:sz w:val="21"/>
              </w:rPr>
            </w:pPr>
            <w:r>
              <w:rPr>
                <w:spacing w:val="-6"/>
                <w:w w:val="90"/>
                <w:sz w:val="21"/>
              </w:rPr>
              <w:t>その他</w:t>
            </w:r>
          </w:p>
        </w:tc>
        <w:tc>
          <w:tcPr>
            <w:tcW w:w="994" w:type="dxa"/>
          </w:tcPr>
          <w:p>
            <w:pPr>
              <w:pStyle w:val="TableParagraph"/>
              <w:ind w:right="89"/>
              <w:rPr>
                <w:sz w:val="21"/>
              </w:rPr>
            </w:pPr>
            <w:r>
              <w:rPr>
                <w:w w:val="88"/>
                <w:sz w:val="21"/>
              </w:rPr>
              <w:t>1</w:t>
            </w:r>
          </w:p>
        </w:tc>
        <w:tc>
          <w:tcPr>
            <w:tcW w:w="994" w:type="dxa"/>
          </w:tcPr>
          <w:p>
            <w:pPr>
              <w:pStyle w:val="TableParagraph"/>
              <w:ind w:right="81"/>
              <w:rPr>
                <w:sz w:val="21"/>
              </w:rPr>
            </w:pPr>
            <w:r>
              <w:rPr>
                <w:spacing w:val="-4"/>
                <w:sz w:val="21"/>
              </w:rPr>
              <w:t>0.2％</w:t>
            </w:r>
          </w:p>
        </w:tc>
      </w:tr>
      <w:tr>
        <w:trPr>
          <w:trHeight w:val="292" w:hRule="atLeast"/>
        </w:trPr>
        <w:tc>
          <w:tcPr>
            <w:tcW w:w="7229" w:type="dxa"/>
          </w:tcPr>
          <w:p>
            <w:pPr>
              <w:pStyle w:val="TableParagraph"/>
              <w:ind w:left="105"/>
              <w:jc w:val="left"/>
              <w:rPr>
                <w:sz w:val="21"/>
              </w:rPr>
            </w:pPr>
            <w:r>
              <w:rPr>
                <w:spacing w:val="-5"/>
                <w:w w:val="85"/>
                <w:sz w:val="21"/>
              </w:rPr>
              <w:t>不安なことはない</w:t>
            </w:r>
          </w:p>
        </w:tc>
        <w:tc>
          <w:tcPr>
            <w:tcW w:w="994" w:type="dxa"/>
          </w:tcPr>
          <w:p>
            <w:pPr>
              <w:pStyle w:val="TableParagraph"/>
              <w:ind w:right="98"/>
              <w:rPr>
                <w:sz w:val="21"/>
              </w:rPr>
            </w:pPr>
            <w:r>
              <w:rPr>
                <w:spacing w:val="-5"/>
                <w:sz w:val="21"/>
              </w:rPr>
              <w:t>20</w:t>
            </w:r>
          </w:p>
        </w:tc>
        <w:tc>
          <w:tcPr>
            <w:tcW w:w="994" w:type="dxa"/>
          </w:tcPr>
          <w:p>
            <w:pPr>
              <w:pStyle w:val="TableParagraph"/>
              <w:ind w:right="81"/>
              <w:rPr>
                <w:sz w:val="21"/>
              </w:rPr>
            </w:pPr>
            <w:r>
              <w:rPr>
                <w:spacing w:val="-4"/>
                <w:sz w:val="21"/>
              </w:rPr>
              <w:t>3.4％</w:t>
            </w:r>
          </w:p>
        </w:tc>
      </w:tr>
    </w:tbl>
    <w:p>
      <w:pPr>
        <w:spacing w:after="0"/>
        <w:rPr>
          <w:sz w:val="21"/>
        </w:rPr>
        <w:sectPr>
          <w:pgSz w:w="11910" w:h="16840"/>
          <w:pgMar w:top="1080" w:bottom="280" w:left="0" w:right="0"/>
        </w:sectPr>
      </w:pPr>
    </w:p>
    <w:p>
      <w:pPr>
        <w:pStyle w:val="ListParagraph"/>
        <w:numPr>
          <w:ilvl w:val="0"/>
          <w:numId w:val="1"/>
        </w:numPr>
        <w:tabs>
          <w:tab w:pos="1216" w:val="left" w:leader="none"/>
        </w:tabs>
        <w:spacing w:line="224" w:lineRule="exact" w:before="0" w:after="0"/>
        <w:ind w:left="1215" w:right="0" w:hanging="223"/>
        <w:jc w:val="left"/>
        <w:rPr>
          <w:sz w:val="22"/>
        </w:rPr>
      </w:pPr>
      <w:r>
        <w:rPr>
          <w:spacing w:val="-18"/>
          <w:sz w:val="22"/>
        </w:rPr>
        <w:t>調査概要</w:t>
      </w:r>
    </w:p>
    <w:p>
      <w:pPr>
        <w:pStyle w:val="ListParagraph"/>
        <w:numPr>
          <w:ilvl w:val="1"/>
          <w:numId w:val="1"/>
        </w:numPr>
        <w:tabs>
          <w:tab w:pos="1410" w:val="left" w:leader="none"/>
        </w:tabs>
        <w:spacing w:line="293" w:lineRule="exact" w:before="0" w:after="0"/>
        <w:ind w:left="1410" w:right="0" w:hanging="112"/>
        <w:jc w:val="left"/>
        <w:rPr>
          <w:sz w:val="22"/>
        </w:rPr>
      </w:pPr>
      <w:r>
        <w:rPr>
          <w:spacing w:val="-12"/>
          <w:w w:val="90"/>
          <w:sz w:val="22"/>
        </w:rPr>
        <w:t>有効回答：580</w:t>
      </w:r>
      <w:r>
        <w:rPr>
          <w:spacing w:val="-16"/>
          <w:w w:val="90"/>
          <w:sz w:val="22"/>
        </w:rPr>
        <w:t> サンプル</w:t>
      </w:r>
    </w:p>
    <w:p>
      <w:pPr>
        <w:pStyle w:val="ListParagraph"/>
        <w:numPr>
          <w:ilvl w:val="1"/>
          <w:numId w:val="1"/>
        </w:numPr>
        <w:tabs>
          <w:tab w:pos="1410" w:val="left" w:leader="none"/>
        </w:tabs>
        <w:spacing w:line="368" w:lineRule="exact" w:before="0" w:after="0"/>
        <w:ind w:left="1410" w:right="0" w:hanging="112"/>
        <w:jc w:val="left"/>
        <w:rPr>
          <w:sz w:val="22"/>
        </w:rPr>
      </w:pPr>
      <w:r>
        <w:rPr/>
        <w:pict>
          <v:shape style="position:absolute;margin-left:67.800003pt;margin-top:19.780466pt;width:162.5pt;height:75.75pt;mso-position-horizontal-relative:page;mso-position-vertical-relative:paragraph;z-index:15732736" type="#_x0000_t202" id="docshape1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994"/>
                    <w:gridCol w:w="994"/>
                  </w:tblGrid>
                  <w:tr>
                    <w:trPr>
                      <w:trHeight w:val="292" w:hRule="atLeast"/>
                    </w:trPr>
                    <w:tc>
                      <w:tcPr>
                        <w:tcW w:w="1133" w:type="dxa"/>
                      </w:tcPr>
                      <w:p>
                        <w:pPr>
                          <w:pStyle w:val="TableParagraph"/>
                          <w:spacing w:line="240" w:lineRule="auto"/>
                          <w:jc w:val="left"/>
                          <w:rPr>
                            <w:rFonts w:ascii="Times New Roman"/>
                            <w:sz w:val="20"/>
                          </w:rPr>
                        </w:pPr>
                      </w:p>
                    </w:tc>
                    <w:tc>
                      <w:tcPr>
                        <w:tcW w:w="994" w:type="dxa"/>
                      </w:tcPr>
                      <w:p>
                        <w:pPr>
                          <w:pStyle w:val="TableParagraph"/>
                          <w:spacing w:line="265" w:lineRule="exact"/>
                          <w:ind w:left="289"/>
                          <w:jc w:val="left"/>
                          <w:rPr>
                            <w:sz w:val="22"/>
                          </w:rPr>
                        </w:pPr>
                        <w:r>
                          <w:rPr>
                            <w:spacing w:val="-14"/>
                            <w:sz w:val="22"/>
                          </w:rPr>
                          <w:t>実数</w:t>
                        </w:r>
                      </w:p>
                    </w:tc>
                    <w:tc>
                      <w:tcPr>
                        <w:tcW w:w="994" w:type="dxa"/>
                      </w:tcPr>
                      <w:p>
                        <w:pPr>
                          <w:pStyle w:val="TableParagraph"/>
                          <w:spacing w:line="265" w:lineRule="exact"/>
                          <w:ind w:left="290"/>
                          <w:jc w:val="left"/>
                          <w:rPr>
                            <w:sz w:val="22"/>
                          </w:rPr>
                        </w:pPr>
                        <w:r>
                          <w:rPr>
                            <w:spacing w:val="-14"/>
                            <w:sz w:val="22"/>
                          </w:rPr>
                          <w:t>比率</w:t>
                        </w:r>
                      </w:p>
                    </w:tc>
                  </w:tr>
                  <w:tr>
                    <w:trPr>
                      <w:trHeight w:val="292" w:hRule="atLeast"/>
                    </w:trPr>
                    <w:tc>
                      <w:tcPr>
                        <w:tcW w:w="1133" w:type="dxa"/>
                      </w:tcPr>
                      <w:p>
                        <w:pPr>
                          <w:pStyle w:val="TableParagraph"/>
                          <w:spacing w:line="265" w:lineRule="exact"/>
                          <w:ind w:left="331"/>
                          <w:jc w:val="left"/>
                          <w:rPr>
                            <w:sz w:val="22"/>
                          </w:rPr>
                        </w:pPr>
                        <w:r>
                          <w:rPr>
                            <w:spacing w:val="-2"/>
                            <w:w w:val="85"/>
                            <w:sz w:val="22"/>
                          </w:rPr>
                          <w:t>20</w:t>
                        </w:r>
                        <w:r>
                          <w:rPr>
                            <w:spacing w:val="-19"/>
                            <w:w w:val="85"/>
                            <w:sz w:val="22"/>
                          </w:rPr>
                          <w:t> </w:t>
                        </w:r>
                        <w:r>
                          <w:rPr>
                            <w:spacing w:val="-10"/>
                            <w:w w:val="95"/>
                            <w:sz w:val="22"/>
                          </w:rPr>
                          <w:t>代</w:t>
                        </w:r>
                      </w:p>
                    </w:tc>
                    <w:tc>
                      <w:tcPr>
                        <w:tcW w:w="994" w:type="dxa"/>
                      </w:tcPr>
                      <w:p>
                        <w:pPr>
                          <w:pStyle w:val="TableParagraph"/>
                          <w:spacing w:line="265" w:lineRule="exact"/>
                          <w:ind w:right="92"/>
                          <w:rPr>
                            <w:sz w:val="22"/>
                          </w:rPr>
                        </w:pPr>
                        <w:r>
                          <w:rPr>
                            <w:spacing w:val="-5"/>
                            <w:sz w:val="22"/>
                          </w:rPr>
                          <w:t>125</w:t>
                        </w:r>
                      </w:p>
                    </w:tc>
                    <w:tc>
                      <w:tcPr>
                        <w:tcW w:w="994" w:type="dxa"/>
                      </w:tcPr>
                      <w:p>
                        <w:pPr>
                          <w:pStyle w:val="TableParagraph"/>
                          <w:spacing w:line="265" w:lineRule="exact"/>
                          <w:ind w:right="82"/>
                          <w:rPr>
                            <w:sz w:val="22"/>
                          </w:rPr>
                        </w:pPr>
                        <w:r>
                          <w:rPr>
                            <w:spacing w:val="-2"/>
                            <w:sz w:val="22"/>
                          </w:rPr>
                          <w:t>21.6％</w:t>
                        </w:r>
                      </w:p>
                    </w:tc>
                  </w:tr>
                  <w:tr>
                    <w:trPr>
                      <w:trHeight w:val="287" w:hRule="atLeast"/>
                    </w:trPr>
                    <w:tc>
                      <w:tcPr>
                        <w:tcW w:w="1133" w:type="dxa"/>
                      </w:tcPr>
                      <w:p>
                        <w:pPr>
                          <w:pStyle w:val="TableParagraph"/>
                          <w:spacing w:line="265" w:lineRule="exact"/>
                          <w:ind w:left="331"/>
                          <w:jc w:val="left"/>
                          <w:rPr>
                            <w:sz w:val="22"/>
                          </w:rPr>
                        </w:pPr>
                        <w:r>
                          <w:rPr>
                            <w:spacing w:val="-2"/>
                            <w:w w:val="85"/>
                            <w:sz w:val="22"/>
                          </w:rPr>
                          <w:t>30</w:t>
                        </w:r>
                        <w:r>
                          <w:rPr>
                            <w:spacing w:val="-19"/>
                            <w:w w:val="85"/>
                            <w:sz w:val="22"/>
                          </w:rPr>
                          <w:t> </w:t>
                        </w:r>
                        <w:r>
                          <w:rPr>
                            <w:spacing w:val="-10"/>
                            <w:w w:val="95"/>
                            <w:sz w:val="22"/>
                          </w:rPr>
                          <w:t>代</w:t>
                        </w:r>
                      </w:p>
                    </w:tc>
                    <w:tc>
                      <w:tcPr>
                        <w:tcW w:w="994" w:type="dxa"/>
                      </w:tcPr>
                      <w:p>
                        <w:pPr>
                          <w:pStyle w:val="TableParagraph"/>
                          <w:spacing w:line="265" w:lineRule="exact"/>
                          <w:ind w:right="100"/>
                          <w:rPr>
                            <w:sz w:val="22"/>
                          </w:rPr>
                        </w:pPr>
                        <w:r>
                          <w:rPr>
                            <w:spacing w:val="-5"/>
                            <w:sz w:val="22"/>
                          </w:rPr>
                          <w:t>364</w:t>
                        </w:r>
                      </w:p>
                    </w:tc>
                    <w:tc>
                      <w:tcPr>
                        <w:tcW w:w="994" w:type="dxa"/>
                      </w:tcPr>
                      <w:p>
                        <w:pPr>
                          <w:pStyle w:val="TableParagraph"/>
                          <w:spacing w:line="265" w:lineRule="exact"/>
                          <w:ind w:right="82"/>
                          <w:rPr>
                            <w:sz w:val="22"/>
                          </w:rPr>
                        </w:pPr>
                        <w:r>
                          <w:rPr>
                            <w:spacing w:val="-2"/>
                            <w:sz w:val="22"/>
                          </w:rPr>
                          <w:t>62.8％</w:t>
                        </w:r>
                      </w:p>
                    </w:tc>
                  </w:tr>
                  <w:tr>
                    <w:trPr>
                      <w:trHeight w:val="292" w:hRule="atLeast"/>
                    </w:trPr>
                    <w:tc>
                      <w:tcPr>
                        <w:tcW w:w="1133" w:type="dxa"/>
                      </w:tcPr>
                      <w:p>
                        <w:pPr>
                          <w:pStyle w:val="TableParagraph"/>
                          <w:spacing w:line="270" w:lineRule="exact"/>
                          <w:ind w:left="331"/>
                          <w:jc w:val="left"/>
                          <w:rPr>
                            <w:sz w:val="22"/>
                          </w:rPr>
                        </w:pPr>
                        <w:r>
                          <w:rPr>
                            <w:spacing w:val="-2"/>
                            <w:w w:val="85"/>
                            <w:sz w:val="22"/>
                          </w:rPr>
                          <w:t>40</w:t>
                        </w:r>
                        <w:r>
                          <w:rPr>
                            <w:spacing w:val="-19"/>
                            <w:w w:val="85"/>
                            <w:sz w:val="22"/>
                          </w:rPr>
                          <w:t> </w:t>
                        </w:r>
                        <w:r>
                          <w:rPr>
                            <w:spacing w:val="-10"/>
                            <w:w w:val="95"/>
                            <w:sz w:val="22"/>
                          </w:rPr>
                          <w:t>代</w:t>
                        </w:r>
                      </w:p>
                    </w:tc>
                    <w:tc>
                      <w:tcPr>
                        <w:tcW w:w="994" w:type="dxa"/>
                      </w:tcPr>
                      <w:p>
                        <w:pPr>
                          <w:pStyle w:val="TableParagraph"/>
                          <w:spacing w:line="270" w:lineRule="exact"/>
                          <w:ind w:right="92"/>
                          <w:rPr>
                            <w:sz w:val="22"/>
                          </w:rPr>
                        </w:pPr>
                        <w:r>
                          <w:rPr>
                            <w:spacing w:val="-5"/>
                            <w:sz w:val="22"/>
                          </w:rPr>
                          <w:t>91</w:t>
                        </w:r>
                      </w:p>
                    </w:tc>
                    <w:tc>
                      <w:tcPr>
                        <w:tcW w:w="994" w:type="dxa"/>
                      </w:tcPr>
                      <w:p>
                        <w:pPr>
                          <w:pStyle w:val="TableParagraph"/>
                          <w:spacing w:line="270" w:lineRule="exact"/>
                          <w:ind w:right="82"/>
                          <w:rPr>
                            <w:sz w:val="22"/>
                          </w:rPr>
                        </w:pPr>
                        <w:r>
                          <w:rPr>
                            <w:spacing w:val="-2"/>
                            <w:sz w:val="22"/>
                          </w:rPr>
                          <w:t>15.7％</w:t>
                        </w:r>
                      </w:p>
                    </w:tc>
                  </w:tr>
                  <w:tr>
                    <w:trPr>
                      <w:trHeight w:val="292" w:hRule="atLeast"/>
                    </w:trPr>
                    <w:tc>
                      <w:tcPr>
                        <w:tcW w:w="1133" w:type="dxa"/>
                      </w:tcPr>
                      <w:p>
                        <w:pPr>
                          <w:pStyle w:val="TableParagraph"/>
                          <w:spacing w:line="265" w:lineRule="exact"/>
                          <w:ind w:left="361"/>
                          <w:jc w:val="left"/>
                          <w:rPr>
                            <w:sz w:val="22"/>
                          </w:rPr>
                        </w:pPr>
                        <w:r>
                          <w:rPr>
                            <w:spacing w:val="-14"/>
                            <w:sz w:val="22"/>
                          </w:rPr>
                          <w:t>全体</w:t>
                        </w:r>
                      </w:p>
                    </w:tc>
                    <w:tc>
                      <w:tcPr>
                        <w:tcW w:w="994" w:type="dxa"/>
                      </w:tcPr>
                      <w:p>
                        <w:pPr>
                          <w:pStyle w:val="TableParagraph"/>
                          <w:spacing w:line="265" w:lineRule="exact"/>
                          <w:ind w:right="100"/>
                          <w:rPr>
                            <w:sz w:val="22"/>
                          </w:rPr>
                        </w:pPr>
                        <w:r>
                          <w:rPr>
                            <w:spacing w:val="-5"/>
                            <w:sz w:val="22"/>
                          </w:rPr>
                          <w:t>580</w:t>
                        </w:r>
                      </w:p>
                    </w:tc>
                    <w:tc>
                      <w:tcPr>
                        <w:tcW w:w="994" w:type="dxa"/>
                      </w:tcPr>
                      <w:p>
                        <w:pPr>
                          <w:pStyle w:val="TableParagraph"/>
                          <w:spacing w:line="265" w:lineRule="exact"/>
                          <w:ind w:right="82"/>
                          <w:rPr>
                            <w:sz w:val="22"/>
                          </w:rPr>
                        </w:pPr>
                        <w:r>
                          <w:rPr>
                            <w:spacing w:val="-2"/>
                            <w:sz w:val="22"/>
                          </w:rPr>
                          <w:t>100.0％</w:t>
                        </w:r>
                      </w:p>
                    </w:tc>
                  </w:tr>
                </w:tbl>
                <w:p>
                  <w:pPr>
                    <w:pStyle w:val="BodyText"/>
                  </w:pPr>
                </w:p>
              </w:txbxContent>
            </v:textbox>
            <w10:wrap type="none"/>
          </v:shape>
        </w:pict>
      </w:r>
      <w:r>
        <w:rPr>
          <w:spacing w:val="-10"/>
          <w:w w:val="90"/>
          <w:sz w:val="22"/>
        </w:rPr>
        <w:t>調査対象：未就学の子どものいる</w:t>
      </w:r>
      <w:r>
        <w:rPr>
          <w:spacing w:val="-17"/>
          <w:sz w:val="22"/>
        </w:rPr>
        <w:t> </w:t>
      </w:r>
      <w:r>
        <w:rPr>
          <w:spacing w:val="-10"/>
          <w:w w:val="90"/>
          <w:sz w:val="22"/>
        </w:rPr>
        <w:t>20</w:t>
      </w:r>
      <w:r>
        <w:rPr>
          <w:spacing w:val="-16"/>
          <w:sz w:val="22"/>
        </w:rPr>
        <w:t> </w:t>
      </w:r>
      <w:r>
        <w:rPr>
          <w:spacing w:val="-10"/>
          <w:w w:val="90"/>
          <w:sz w:val="22"/>
        </w:rPr>
        <w:t>歳以上の女性</w:t>
      </w:r>
    </w:p>
    <w:p>
      <w:pPr>
        <w:pStyle w:val="BodyText"/>
      </w:pPr>
    </w:p>
    <w:p>
      <w:pPr>
        <w:pStyle w:val="BodyText"/>
      </w:pPr>
    </w:p>
    <w:p>
      <w:pPr>
        <w:pStyle w:val="BodyText"/>
        <w:spacing w:before="13"/>
        <w:rPr>
          <w:sz w:val="23"/>
        </w:rPr>
      </w:pPr>
    </w:p>
    <w:p>
      <w:pPr>
        <w:pStyle w:val="ListParagraph"/>
        <w:numPr>
          <w:ilvl w:val="1"/>
          <w:numId w:val="1"/>
        </w:numPr>
        <w:tabs>
          <w:tab w:pos="1410" w:val="left" w:leader="none"/>
        </w:tabs>
        <w:spacing w:line="368" w:lineRule="exact" w:before="0" w:after="0"/>
        <w:ind w:left="1410" w:right="0" w:hanging="112"/>
        <w:jc w:val="left"/>
        <w:rPr>
          <w:sz w:val="22"/>
        </w:rPr>
      </w:pPr>
      <w:r>
        <w:rPr>
          <w:spacing w:val="-1"/>
          <w:w w:val="90"/>
          <w:sz w:val="22"/>
        </w:rPr>
        <w:t>調査時期：2023</w:t>
      </w:r>
      <w:r>
        <w:rPr>
          <w:spacing w:val="-13"/>
          <w:w w:val="90"/>
          <w:sz w:val="22"/>
        </w:rPr>
        <w:t> 年</w:t>
      </w:r>
      <w:r>
        <w:rPr>
          <w:spacing w:val="-1"/>
          <w:w w:val="90"/>
          <w:sz w:val="22"/>
        </w:rPr>
        <w:t>7</w:t>
      </w:r>
      <w:r>
        <w:rPr>
          <w:spacing w:val="-13"/>
          <w:w w:val="90"/>
          <w:sz w:val="22"/>
        </w:rPr>
        <w:t> 月</w:t>
      </w:r>
      <w:r>
        <w:rPr>
          <w:spacing w:val="-1"/>
          <w:w w:val="90"/>
          <w:sz w:val="22"/>
        </w:rPr>
        <w:t>28</w:t>
      </w:r>
      <w:r>
        <w:rPr>
          <w:spacing w:val="-11"/>
          <w:w w:val="90"/>
          <w:sz w:val="22"/>
        </w:rPr>
        <w:t> 日から </w:t>
      </w:r>
      <w:r>
        <w:rPr>
          <w:spacing w:val="-1"/>
          <w:w w:val="90"/>
          <w:sz w:val="22"/>
        </w:rPr>
        <w:t>7</w:t>
      </w:r>
      <w:r>
        <w:rPr>
          <w:spacing w:val="-13"/>
          <w:w w:val="90"/>
          <w:sz w:val="22"/>
        </w:rPr>
        <w:t> 月</w:t>
      </w:r>
      <w:r>
        <w:rPr>
          <w:spacing w:val="-1"/>
          <w:w w:val="90"/>
          <w:sz w:val="22"/>
        </w:rPr>
        <w:t>31</w:t>
      </w:r>
      <w:r>
        <w:rPr>
          <w:spacing w:val="-17"/>
          <w:w w:val="90"/>
          <w:sz w:val="22"/>
        </w:rPr>
        <w:t> 日</w:t>
      </w:r>
    </w:p>
    <w:p>
      <w:pPr>
        <w:pStyle w:val="ListParagraph"/>
        <w:numPr>
          <w:ilvl w:val="1"/>
          <w:numId w:val="1"/>
        </w:numPr>
        <w:tabs>
          <w:tab w:pos="1410" w:val="left" w:leader="none"/>
        </w:tabs>
        <w:spacing w:line="293" w:lineRule="exact" w:before="0" w:after="0"/>
        <w:ind w:left="1410" w:right="0" w:hanging="112"/>
        <w:jc w:val="left"/>
        <w:rPr>
          <w:sz w:val="22"/>
        </w:rPr>
      </w:pPr>
      <w:r>
        <w:rPr>
          <w:spacing w:val="-10"/>
          <w:w w:val="85"/>
          <w:sz w:val="22"/>
        </w:rPr>
        <w:t>調査地域</w:t>
      </w:r>
      <w:r>
        <w:rPr>
          <w:spacing w:val="-10"/>
          <w:w w:val="80"/>
          <w:sz w:val="22"/>
        </w:rPr>
        <w:t>：</w:t>
      </w:r>
      <w:r>
        <w:rPr>
          <w:spacing w:val="-10"/>
          <w:w w:val="85"/>
          <w:sz w:val="22"/>
        </w:rPr>
        <w:t>全国（沖縄を除く</w:t>
      </w:r>
      <w:r>
        <w:rPr>
          <w:spacing w:val="-10"/>
          <w:w w:val="80"/>
          <w:sz w:val="22"/>
        </w:rPr>
        <w:t>）</w:t>
      </w:r>
    </w:p>
    <w:p>
      <w:pPr>
        <w:pStyle w:val="BodyText"/>
        <w:spacing w:line="368" w:lineRule="exact"/>
        <w:ind w:left="1436"/>
      </w:pPr>
      <w:r>
        <w:rPr/>
        <w:pict>
          <v:shape style="position:absolute;margin-left:67.800003pt;margin-top:19.780485pt;width:476.9pt;height:45.8pt;mso-position-horizontal-relative:page;mso-position-vertical-relative:paragraph;z-index:15733248" type="#_x0000_t202" id="docshape1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1080"/>
                    <w:gridCol w:w="1075"/>
                    <w:gridCol w:w="1075"/>
                    <w:gridCol w:w="1080"/>
                    <w:gridCol w:w="1075"/>
                    <w:gridCol w:w="1075"/>
                    <w:gridCol w:w="1080"/>
                    <w:gridCol w:w="1075"/>
                  </w:tblGrid>
                  <w:tr>
                    <w:trPr>
                      <w:trHeight w:val="292" w:hRule="atLeast"/>
                    </w:trPr>
                    <w:tc>
                      <w:tcPr>
                        <w:tcW w:w="792" w:type="dxa"/>
                      </w:tcPr>
                      <w:p>
                        <w:pPr>
                          <w:pStyle w:val="TableParagraph"/>
                          <w:spacing w:line="240" w:lineRule="auto"/>
                          <w:jc w:val="left"/>
                          <w:rPr>
                            <w:rFonts w:ascii="Times New Roman"/>
                            <w:sz w:val="20"/>
                          </w:rPr>
                        </w:pPr>
                      </w:p>
                    </w:tc>
                    <w:tc>
                      <w:tcPr>
                        <w:tcW w:w="1080" w:type="dxa"/>
                      </w:tcPr>
                      <w:p>
                        <w:pPr>
                          <w:pStyle w:val="TableParagraph"/>
                          <w:spacing w:line="265" w:lineRule="exact"/>
                          <w:ind w:left="230"/>
                          <w:jc w:val="left"/>
                          <w:rPr>
                            <w:sz w:val="22"/>
                          </w:rPr>
                        </w:pPr>
                        <w:r>
                          <w:rPr>
                            <w:spacing w:val="-18"/>
                            <w:sz w:val="22"/>
                          </w:rPr>
                          <w:t>北海道</w:t>
                        </w:r>
                      </w:p>
                    </w:tc>
                    <w:tc>
                      <w:tcPr>
                        <w:tcW w:w="1075" w:type="dxa"/>
                      </w:tcPr>
                      <w:p>
                        <w:pPr>
                          <w:pStyle w:val="TableParagraph"/>
                          <w:spacing w:line="265" w:lineRule="exact"/>
                          <w:ind w:right="120"/>
                          <w:rPr>
                            <w:sz w:val="22"/>
                          </w:rPr>
                        </w:pPr>
                        <w:r>
                          <w:rPr>
                            <w:spacing w:val="-18"/>
                            <w:sz w:val="22"/>
                          </w:rPr>
                          <w:t>東北地方</w:t>
                        </w:r>
                      </w:p>
                    </w:tc>
                    <w:tc>
                      <w:tcPr>
                        <w:tcW w:w="1075" w:type="dxa"/>
                      </w:tcPr>
                      <w:p>
                        <w:pPr>
                          <w:pStyle w:val="TableParagraph"/>
                          <w:spacing w:line="265" w:lineRule="exact"/>
                          <w:ind w:right="120"/>
                          <w:rPr>
                            <w:sz w:val="22"/>
                          </w:rPr>
                        </w:pPr>
                        <w:r>
                          <w:rPr>
                            <w:spacing w:val="-18"/>
                            <w:sz w:val="22"/>
                          </w:rPr>
                          <w:t>関東地方</w:t>
                        </w:r>
                      </w:p>
                    </w:tc>
                    <w:tc>
                      <w:tcPr>
                        <w:tcW w:w="1080" w:type="dxa"/>
                      </w:tcPr>
                      <w:p>
                        <w:pPr>
                          <w:pStyle w:val="TableParagraph"/>
                          <w:spacing w:line="265" w:lineRule="exact"/>
                          <w:ind w:right="125"/>
                          <w:rPr>
                            <w:sz w:val="22"/>
                          </w:rPr>
                        </w:pPr>
                        <w:r>
                          <w:rPr>
                            <w:spacing w:val="-18"/>
                            <w:sz w:val="22"/>
                          </w:rPr>
                          <w:t>中部地方</w:t>
                        </w:r>
                      </w:p>
                    </w:tc>
                    <w:tc>
                      <w:tcPr>
                        <w:tcW w:w="1075" w:type="dxa"/>
                      </w:tcPr>
                      <w:p>
                        <w:pPr>
                          <w:pStyle w:val="TableParagraph"/>
                          <w:spacing w:line="265" w:lineRule="exact"/>
                          <w:ind w:right="120"/>
                          <w:rPr>
                            <w:sz w:val="22"/>
                          </w:rPr>
                        </w:pPr>
                        <w:r>
                          <w:rPr>
                            <w:spacing w:val="-18"/>
                            <w:sz w:val="22"/>
                          </w:rPr>
                          <w:t>近畿地方</w:t>
                        </w:r>
                      </w:p>
                    </w:tc>
                    <w:tc>
                      <w:tcPr>
                        <w:tcW w:w="1075" w:type="dxa"/>
                      </w:tcPr>
                      <w:p>
                        <w:pPr>
                          <w:pStyle w:val="TableParagraph"/>
                          <w:spacing w:line="265" w:lineRule="exact"/>
                          <w:ind w:right="119"/>
                          <w:rPr>
                            <w:sz w:val="22"/>
                          </w:rPr>
                        </w:pPr>
                        <w:r>
                          <w:rPr>
                            <w:spacing w:val="-18"/>
                            <w:sz w:val="22"/>
                          </w:rPr>
                          <w:t>中国地方</w:t>
                        </w:r>
                      </w:p>
                    </w:tc>
                    <w:tc>
                      <w:tcPr>
                        <w:tcW w:w="1080" w:type="dxa"/>
                      </w:tcPr>
                      <w:p>
                        <w:pPr>
                          <w:pStyle w:val="TableParagraph"/>
                          <w:spacing w:line="265" w:lineRule="exact"/>
                          <w:ind w:right="119"/>
                          <w:rPr>
                            <w:sz w:val="22"/>
                          </w:rPr>
                        </w:pPr>
                        <w:r>
                          <w:rPr>
                            <w:spacing w:val="-18"/>
                            <w:sz w:val="22"/>
                          </w:rPr>
                          <w:t>四国地方</w:t>
                        </w:r>
                      </w:p>
                    </w:tc>
                    <w:tc>
                      <w:tcPr>
                        <w:tcW w:w="1075" w:type="dxa"/>
                      </w:tcPr>
                      <w:p>
                        <w:pPr>
                          <w:pStyle w:val="TableParagraph"/>
                          <w:spacing w:line="265" w:lineRule="exact"/>
                          <w:ind w:right="119"/>
                          <w:rPr>
                            <w:sz w:val="22"/>
                          </w:rPr>
                        </w:pPr>
                        <w:r>
                          <w:rPr>
                            <w:spacing w:val="-18"/>
                            <w:sz w:val="22"/>
                          </w:rPr>
                          <w:t>九州地方</w:t>
                        </w:r>
                      </w:p>
                    </w:tc>
                  </w:tr>
                  <w:tr>
                    <w:trPr>
                      <w:trHeight w:val="292" w:hRule="atLeast"/>
                    </w:trPr>
                    <w:tc>
                      <w:tcPr>
                        <w:tcW w:w="792" w:type="dxa"/>
                      </w:tcPr>
                      <w:p>
                        <w:pPr>
                          <w:pStyle w:val="TableParagraph"/>
                          <w:spacing w:line="265" w:lineRule="exact"/>
                          <w:ind w:left="191"/>
                          <w:jc w:val="left"/>
                          <w:rPr>
                            <w:sz w:val="22"/>
                          </w:rPr>
                        </w:pPr>
                        <w:r>
                          <w:rPr>
                            <w:spacing w:val="-14"/>
                            <w:sz w:val="22"/>
                          </w:rPr>
                          <w:t>実数</w:t>
                        </w:r>
                      </w:p>
                    </w:tc>
                    <w:tc>
                      <w:tcPr>
                        <w:tcW w:w="1080" w:type="dxa"/>
                      </w:tcPr>
                      <w:p>
                        <w:pPr>
                          <w:pStyle w:val="TableParagraph"/>
                          <w:ind w:right="101"/>
                          <w:rPr>
                            <w:sz w:val="21"/>
                          </w:rPr>
                        </w:pPr>
                        <w:r>
                          <w:rPr>
                            <w:spacing w:val="-5"/>
                            <w:sz w:val="21"/>
                          </w:rPr>
                          <w:t>22</w:t>
                        </w:r>
                      </w:p>
                    </w:tc>
                    <w:tc>
                      <w:tcPr>
                        <w:tcW w:w="1075" w:type="dxa"/>
                      </w:tcPr>
                      <w:p>
                        <w:pPr>
                          <w:pStyle w:val="TableParagraph"/>
                          <w:ind w:right="96"/>
                          <w:rPr>
                            <w:sz w:val="21"/>
                          </w:rPr>
                        </w:pPr>
                        <w:r>
                          <w:rPr>
                            <w:spacing w:val="-5"/>
                            <w:sz w:val="21"/>
                          </w:rPr>
                          <w:t>25</w:t>
                        </w:r>
                      </w:p>
                    </w:tc>
                    <w:tc>
                      <w:tcPr>
                        <w:tcW w:w="1075" w:type="dxa"/>
                      </w:tcPr>
                      <w:p>
                        <w:pPr>
                          <w:pStyle w:val="TableParagraph"/>
                          <w:ind w:right="96"/>
                          <w:rPr>
                            <w:sz w:val="21"/>
                          </w:rPr>
                        </w:pPr>
                        <w:r>
                          <w:rPr>
                            <w:spacing w:val="-5"/>
                            <w:sz w:val="21"/>
                          </w:rPr>
                          <w:t>217</w:t>
                        </w:r>
                      </w:p>
                    </w:tc>
                    <w:tc>
                      <w:tcPr>
                        <w:tcW w:w="1080" w:type="dxa"/>
                      </w:tcPr>
                      <w:p>
                        <w:pPr>
                          <w:pStyle w:val="TableParagraph"/>
                          <w:ind w:right="101"/>
                          <w:rPr>
                            <w:sz w:val="21"/>
                          </w:rPr>
                        </w:pPr>
                        <w:r>
                          <w:rPr>
                            <w:spacing w:val="-5"/>
                            <w:sz w:val="21"/>
                          </w:rPr>
                          <w:t>98</w:t>
                        </w:r>
                      </w:p>
                    </w:tc>
                    <w:tc>
                      <w:tcPr>
                        <w:tcW w:w="1075" w:type="dxa"/>
                      </w:tcPr>
                      <w:p>
                        <w:pPr>
                          <w:pStyle w:val="TableParagraph"/>
                          <w:ind w:right="96"/>
                          <w:rPr>
                            <w:sz w:val="21"/>
                          </w:rPr>
                        </w:pPr>
                        <w:r>
                          <w:rPr>
                            <w:spacing w:val="-5"/>
                            <w:sz w:val="21"/>
                          </w:rPr>
                          <w:t>112</w:t>
                        </w:r>
                      </w:p>
                    </w:tc>
                    <w:tc>
                      <w:tcPr>
                        <w:tcW w:w="1075" w:type="dxa"/>
                      </w:tcPr>
                      <w:p>
                        <w:pPr>
                          <w:pStyle w:val="TableParagraph"/>
                          <w:ind w:right="97"/>
                          <w:rPr>
                            <w:sz w:val="21"/>
                          </w:rPr>
                        </w:pPr>
                        <w:r>
                          <w:rPr>
                            <w:spacing w:val="-5"/>
                            <w:sz w:val="21"/>
                          </w:rPr>
                          <w:t>45</w:t>
                        </w:r>
                      </w:p>
                    </w:tc>
                    <w:tc>
                      <w:tcPr>
                        <w:tcW w:w="1080" w:type="dxa"/>
                      </w:tcPr>
                      <w:p>
                        <w:pPr>
                          <w:pStyle w:val="TableParagraph"/>
                          <w:ind w:right="97"/>
                          <w:rPr>
                            <w:sz w:val="21"/>
                          </w:rPr>
                        </w:pPr>
                        <w:r>
                          <w:rPr>
                            <w:spacing w:val="-5"/>
                            <w:sz w:val="21"/>
                          </w:rPr>
                          <w:t>14</w:t>
                        </w:r>
                      </w:p>
                    </w:tc>
                    <w:tc>
                      <w:tcPr>
                        <w:tcW w:w="1075" w:type="dxa"/>
                      </w:tcPr>
                      <w:p>
                        <w:pPr>
                          <w:pStyle w:val="TableParagraph"/>
                          <w:ind w:right="95"/>
                          <w:rPr>
                            <w:sz w:val="21"/>
                          </w:rPr>
                        </w:pPr>
                        <w:r>
                          <w:rPr>
                            <w:spacing w:val="-5"/>
                            <w:sz w:val="21"/>
                          </w:rPr>
                          <w:t>47</w:t>
                        </w:r>
                      </w:p>
                    </w:tc>
                  </w:tr>
                  <w:tr>
                    <w:trPr>
                      <w:trHeight w:val="292" w:hRule="atLeast"/>
                    </w:trPr>
                    <w:tc>
                      <w:tcPr>
                        <w:tcW w:w="792" w:type="dxa"/>
                      </w:tcPr>
                      <w:p>
                        <w:pPr>
                          <w:pStyle w:val="TableParagraph"/>
                          <w:spacing w:line="265" w:lineRule="exact"/>
                          <w:ind w:left="191"/>
                          <w:jc w:val="left"/>
                          <w:rPr>
                            <w:sz w:val="22"/>
                          </w:rPr>
                        </w:pPr>
                        <w:r>
                          <w:rPr>
                            <w:spacing w:val="-14"/>
                            <w:sz w:val="22"/>
                          </w:rPr>
                          <w:t>比率</w:t>
                        </w:r>
                      </w:p>
                    </w:tc>
                    <w:tc>
                      <w:tcPr>
                        <w:tcW w:w="1080" w:type="dxa"/>
                      </w:tcPr>
                      <w:p>
                        <w:pPr>
                          <w:pStyle w:val="TableParagraph"/>
                          <w:ind w:right="83"/>
                          <w:rPr>
                            <w:sz w:val="21"/>
                          </w:rPr>
                        </w:pPr>
                        <w:r>
                          <w:rPr>
                            <w:spacing w:val="-4"/>
                            <w:sz w:val="21"/>
                          </w:rPr>
                          <w:t>3.8％</w:t>
                        </w:r>
                      </w:p>
                    </w:tc>
                    <w:tc>
                      <w:tcPr>
                        <w:tcW w:w="1075" w:type="dxa"/>
                      </w:tcPr>
                      <w:p>
                        <w:pPr>
                          <w:pStyle w:val="TableParagraph"/>
                          <w:ind w:right="78"/>
                          <w:rPr>
                            <w:sz w:val="21"/>
                          </w:rPr>
                        </w:pPr>
                        <w:r>
                          <w:rPr>
                            <w:spacing w:val="-4"/>
                            <w:sz w:val="21"/>
                          </w:rPr>
                          <w:t>4.3％</w:t>
                        </w:r>
                      </w:p>
                    </w:tc>
                    <w:tc>
                      <w:tcPr>
                        <w:tcW w:w="1075" w:type="dxa"/>
                      </w:tcPr>
                      <w:p>
                        <w:pPr>
                          <w:pStyle w:val="TableParagraph"/>
                          <w:ind w:right="78"/>
                          <w:rPr>
                            <w:sz w:val="21"/>
                          </w:rPr>
                        </w:pPr>
                        <w:r>
                          <w:rPr>
                            <w:spacing w:val="-2"/>
                            <w:sz w:val="21"/>
                          </w:rPr>
                          <w:t>37.4％</w:t>
                        </w:r>
                      </w:p>
                    </w:tc>
                    <w:tc>
                      <w:tcPr>
                        <w:tcW w:w="1080" w:type="dxa"/>
                      </w:tcPr>
                      <w:p>
                        <w:pPr>
                          <w:pStyle w:val="TableParagraph"/>
                          <w:ind w:right="83"/>
                          <w:rPr>
                            <w:sz w:val="21"/>
                          </w:rPr>
                        </w:pPr>
                        <w:r>
                          <w:rPr>
                            <w:spacing w:val="-2"/>
                            <w:sz w:val="21"/>
                          </w:rPr>
                          <w:t>16.9％</w:t>
                        </w:r>
                      </w:p>
                    </w:tc>
                    <w:tc>
                      <w:tcPr>
                        <w:tcW w:w="1075" w:type="dxa"/>
                      </w:tcPr>
                      <w:p>
                        <w:pPr>
                          <w:pStyle w:val="TableParagraph"/>
                          <w:ind w:right="78"/>
                          <w:rPr>
                            <w:sz w:val="21"/>
                          </w:rPr>
                        </w:pPr>
                        <w:r>
                          <w:rPr>
                            <w:spacing w:val="-2"/>
                            <w:sz w:val="21"/>
                          </w:rPr>
                          <w:t>19.3％</w:t>
                        </w:r>
                      </w:p>
                    </w:tc>
                    <w:tc>
                      <w:tcPr>
                        <w:tcW w:w="1075" w:type="dxa"/>
                      </w:tcPr>
                      <w:p>
                        <w:pPr>
                          <w:pStyle w:val="TableParagraph"/>
                          <w:ind w:right="78"/>
                          <w:rPr>
                            <w:sz w:val="21"/>
                          </w:rPr>
                        </w:pPr>
                        <w:r>
                          <w:rPr>
                            <w:spacing w:val="-4"/>
                            <w:sz w:val="21"/>
                          </w:rPr>
                          <w:t>7.8％</w:t>
                        </w:r>
                      </w:p>
                    </w:tc>
                    <w:tc>
                      <w:tcPr>
                        <w:tcW w:w="1080" w:type="dxa"/>
                      </w:tcPr>
                      <w:p>
                        <w:pPr>
                          <w:pStyle w:val="TableParagraph"/>
                          <w:ind w:right="78"/>
                          <w:rPr>
                            <w:sz w:val="21"/>
                          </w:rPr>
                        </w:pPr>
                        <w:r>
                          <w:rPr>
                            <w:spacing w:val="-4"/>
                            <w:sz w:val="21"/>
                          </w:rPr>
                          <w:t>2.4％</w:t>
                        </w:r>
                      </w:p>
                    </w:tc>
                    <w:tc>
                      <w:tcPr>
                        <w:tcW w:w="1075" w:type="dxa"/>
                      </w:tcPr>
                      <w:p>
                        <w:pPr>
                          <w:pStyle w:val="TableParagraph"/>
                          <w:ind w:right="77"/>
                          <w:rPr>
                            <w:sz w:val="21"/>
                          </w:rPr>
                        </w:pPr>
                        <w:r>
                          <w:rPr>
                            <w:spacing w:val="-4"/>
                            <w:sz w:val="21"/>
                          </w:rPr>
                          <w:t>8.1％</w:t>
                        </w:r>
                      </w:p>
                    </w:tc>
                  </w:tr>
                </w:tbl>
                <w:p>
                  <w:pPr>
                    <w:pStyle w:val="BodyText"/>
                  </w:pPr>
                </w:p>
              </w:txbxContent>
            </v:textbox>
            <w10:wrap type="none"/>
          </v:shape>
        </w:pict>
      </w:r>
      <w:r>
        <w:rPr>
          <w:spacing w:val="-18"/>
          <w:w w:val="80"/>
        </w:rPr>
        <w:t>【</w:t>
      </w:r>
      <w:r>
        <w:rPr>
          <w:spacing w:val="-18"/>
          <w:w w:val="85"/>
        </w:rPr>
        <w:t>地域</w:t>
      </w:r>
      <w:r>
        <w:rPr>
          <w:spacing w:val="-18"/>
          <w:w w:val="80"/>
        </w:rPr>
        <w:t>】</w:t>
      </w:r>
    </w:p>
    <w:p>
      <w:pPr>
        <w:pStyle w:val="BodyText"/>
      </w:pPr>
    </w:p>
    <w:p>
      <w:pPr>
        <w:pStyle w:val="BodyText"/>
        <w:spacing w:before="18"/>
        <w:rPr>
          <w:sz w:val="15"/>
        </w:rPr>
      </w:pPr>
    </w:p>
    <w:p>
      <w:pPr>
        <w:pStyle w:val="ListParagraph"/>
        <w:numPr>
          <w:ilvl w:val="1"/>
          <w:numId w:val="1"/>
        </w:numPr>
        <w:tabs>
          <w:tab w:pos="1410" w:val="left" w:leader="none"/>
        </w:tabs>
        <w:spacing w:line="368" w:lineRule="exact" w:before="0" w:after="0"/>
        <w:ind w:left="1410" w:right="0" w:hanging="112"/>
        <w:jc w:val="left"/>
        <w:rPr>
          <w:sz w:val="22"/>
        </w:rPr>
      </w:pPr>
      <w:r>
        <w:rPr>
          <w:spacing w:val="-10"/>
          <w:w w:val="85"/>
          <w:sz w:val="22"/>
        </w:rPr>
        <w:t>調査方法：ＷＥＢ調査</w:t>
      </w:r>
    </w:p>
    <w:p>
      <w:pPr>
        <w:pStyle w:val="ListParagraph"/>
        <w:numPr>
          <w:ilvl w:val="1"/>
          <w:numId w:val="1"/>
        </w:numPr>
        <w:tabs>
          <w:tab w:pos="1410" w:val="left" w:leader="none"/>
        </w:tabs>
        <w:spacing w:line="368" w:lineRule="exact" w:before="0" w:after="0"/>
        <w:ind w:left="1410" w:right="0" w:hanging="112"/>
        <w:jc w:val="left"/>
        <w:rPr>
          <w:sz w:val="22"/>
        </w:rPr>
      </w:pPr>
      <w:r>
        <w:rPr>
          <w:spacing w:val="-12"/>
          <w:w w:val="85"/>
          <w:sz w:val="22"/>
        </w:rPr>
        <w:t>調査会社</w:t>
      </w:r>
      <w:r>
        <w:rPr>
          <w:spacing w:val="-12"/>
          <w:w w:val="80"/>
          <w:sz w:val="22"/>
        </w:rPr>
        <w:t>：</w:t>
      </w:r>
      <w:r>
        <w:rPr>
          <w:spacing w:val="-12"/>
          <w:w w:val="85"/>
          <w:sz w:val="22"/>
        </w:rPr>
        <w:t>ジャストシステム</w:t>
      </w:r>
    </w:p>
    <w:p>
      <w:pPr>
        <w:pStyle w:val="BodyText"/>
        <w:spacing w:line="364" w:lineRule="exact" w:before="127"/>
        <w:ind w:left="993"/>
      </w:pPr>
      <w:r>
        <w:rPr>
          <w:spacing w:val="-16"/>
        </w:rPr>
        <w:t>◆当社概要</w:t>
      </w:r>
    </w:p>
    <w:p>
      <w:pPr>
        <w:pStyle w:val="ListParagraph"/>
        <w:numPr>
          <w:ilvl w:val="0"/>
          <w:numId w:val="3"/>
        </w:numPr>
        <w:tabs>
          <w:tab w:pos="1207" w:val="left" w:leader="none"/>
          <w:tab w:pos="2037" w:val="left" w:leader="none"/>
        </w:tabs>
        <w:spacing w:line="286" w:lineRule="exact" w:before="0" w:after="0"/>
        <w:ind w:left="1207" w:right="0" w:hanging="112"/>
        <w:jc w:val="left"/>
        <w:rPr>
          <w:sz w:val="22"/>
        </w:rPr>
      </w:pPr>
      <w:r>
        <w:rPr/>
        <w:drawing>
          <wp:anchor distT="0" distB="0" distL="0" distR="0" allowOverlap="1" layoutInCell="1" locked="0" behindDoc="0" simplePos="0" relativeHeight="15732224">
            <wp:simplePos x="0" y="0"/>
            <wp:positionH relativeFrom="page">
              <wp:posOffset>5485999</wp:posOffset>
            </wp:positionH>
            <wp:positionV relativeFrom="paragraph">
              <wp:posOffset>80077</wp:posOffset>
            </wp:positionV>
            <wp:extent cx="1066258" cy="597880"/>
            <wp:effectExtent l="0" t="0" r="0" b="0"/>
            <wp:wrapNone/>
            <wp:docPr id="1" name="image4.jpeg"/>
            <wp:cNvGraphicFramePr>
              <a:graphicFrameLocks noChangeAspect="1"/>
            </wp:cNvGraphicFramePr>
            <a:graphic>
              <a:graphicData uri="http://schemas.openxmlformats.org/drawingml/2006/picture">
                <pic:pic>
                  <pic:nvPicPr>
                    <pic:cNvPr id="2" name="image4.jpeg"/>
                    <pic:cNvPicPr/>
                  </pic:nvPicPr>
                  <pic:blipFill>
                    <a:blip r:embed="rId9" cstate="print"/>
                    <a:stretch>
                      <a:fillRect/>
                    </a:stretch>
                  </pic:blipFill>
                  <pic:spPr>
                    <a:xfrm>
                      <a:off x="0" y="0"/>
                      <a:ext cx="1066258" cy="597880"/>
                    </a:xfrm>
                    <a:prstGeom prst="rect">
                      <a:avLst/>
                    </a:prstGeom>
                  </pic:spPr>
                </pic:pic>
              </a:graphicData>
            </a:graphic>
          </wp:anchor>
        </w:drawing>
      </w:r>
      <w:r>
        <w:rPr>
          <w:spacing w:val="-8"/>
          <w:w w:val="95"/>
          <w:sz w:val="22"/>
        </w:rPr>
        <w:t>会社</w:t>
      </w:r>
      <w:r>
        <w:rPr>
          <w:spacing w:val="-12"/>
          <w:w w:val="95"/>
          <w:sz w:val="22"/>
        </w:rPr>
        <w:t>名</w:t>
      </w:r>
      <w:r>
        <w:rPr>
          <w:sz w:val="22"/>
        </w:rPr>
        <w:tab/>
      </w:r>
      <w:r>
        <w:rPr>
          <w:spacing w:val="-18"/>
          <w:w w:val="85"/>
          <w:sz w:val="22"/>
        </w:rPr>
        <w:t>株式会社ＬＩＸＩＬ住宅研究所</w:t>
      </w:r>
    </w:p>
    <w:p>
      <w:pPr>
        <w:pStyle w:val="BodyText"/>
        <w:tabs>
          <w:tab w:pos="2037" w:val="left" w:leader="none"/>
        </w:tabs>
        <w:spacing w:line="286" w:lineRule="exact"/>
        <w:ind w:left="1095"/>
      </w:pPr>
      <w:r>
        <w:rPr>
          <w:spacing w:val="-28"/>
        </w:rPr>
        <w:t>•代表者</w:t>
      </w:r>
      <w:r>
        <w:rPr/>
        <w:tab/>
      </w:r>
      <w:r>
        <w:rPr>
          <w:spacing w:val="-12"/>
        </w:rPr>
        <w:t>代表取締役社長</w:t>
      </w:r>
      <w:r>
        <w:rPr>
          <w:spacing w:val="-4"/>
        </w:rPr>
        <w:t> </w:t>
      </w:r>
      <w:r>
        <w:rPr>
          <w:spacing w:val="-12"/>
        </w:rPr>
        <w:t>加嶋</w:t>
      </w:r>
      <w:r>
        <w:rPr>
          <w:spacing w:val="-2"/>
        </w:rPr>
        <w:t> </w:t>
      </w:r>
      <w:r>
        <w:rPr>
          <w:spacing w:val="-12"/>
        </w:rPr>
        <w:t>伸彦</w:t>
      </w:r>
    </w:p>
    <w:p>
      <w:pPr>
        <w:pStyle w:val="BodyText"/>
        <w:spacing w:line="286" w:lineRule="exact"/>
        <w:ind w:left="1095"/>
      </w:pPr>
      <w:r>
        <w:rPr>
          <w:spacing w:val="-13"/>
        </w:rPr>
        <w:t>•本社所在地 〒</w:t>
      </w:r>
      <w:r>
        <w:rPr>
          <w:spacing w:val="-14"/>
        </w:rPr>
        <w:t>141-0033 東京都品川区西品川1-1-1</w:t>
      </w:r>
    </w:p>
    <w:p>
      <w:pPr>
        <w:pStyle w:val="BodyText"/>
        <w:tabs>
          <w:tab w:pos="1905" w:val="left" w:leader="none"/>
        </w:tabs>
        <w:spacing w:line="366" w:lineRule="exact"/>
        <w:ind w:left="1095"/>
      </w:pPr>
      <w:r>
        <w:rPr>
          <w:spacing w:val="-4"/>
        </w:rPr>
        <w:t>•ＵＲＬ</w:t>
      </w:r>
      <w:r>
        <w:rPr/>
        <w:tab/>
      </w:r>
      <w:r>
        <w:rPr>
          <w:spacing w:val="-14"/>
          <w:w w:val="85"/>
        </w:rPr>
        <w:t>【</w:t>
      </w:r>
      <w:r>
        <w:rPr>
          <w:spacing w:val="-14"/>
          <w:w w:val="90"/>
        </w:rPr>
        <w:t>株式会社</w:t>
      </w:r>
      <w:r>
        <w:rPr>
          <w:spacing w:val="-14"/>
          <w:w w:val="85"/>
        </w:rPr>
        <w:t>ＬＩＸＩＬ</w:t>
      </w:r>
      <w:r>
        <w:rPr>
          <w:spacing w:val="-14"/>
          <w:w w:val="90"/>
        </w:rPr>
        <w:t>住宅研究所</w:t>
      </w:r>
      <w:r>
        <w:rPr>
          <w:spacing w:val="-14"/>
          <w:w w:val="85"/>
        </w:rPr>
        <w:t>】</w:t>
      </w:r>
      <w:r>
        <w:rPr>
          <w:spacing w:val="63"/>
        </w:rPr>
        <w:t> </w:t>
      </w:r>
      <w:r>
        <w:rPr>
          <w:color w:val="0000FF"/>
          <w:spacing w:val="-14"/>
          <w:w w:val="83"/>
          <w:u w:val="single" w:color="0000FF"/>
        </w:rPr>
        <w:t>ht</w:t>
      </w:r>
      <w:r>
        <w:rPr>
          <w:color w:val="0000FF"/>
          <w:spacing w:val="-14"/>
          <w:w w:val="91"/>
          <w:u w:val="single" w:color="0000FF"/>
        </w:rPr>
        <w:t>t</w:t>
      </w:r>
      <w:r>
        <w:rPr>
          <w:color w:val="0000FF"/>
          <w:spacing w:val="-14"/>
          <w:w w:val="82"/>
          <w:u w:val="single" w:color="0000FF"/>
        </w:rPr>
        <w:t>ps:</w:t>
      </w:r>
      <w:r>
        <w:rPr>
          <w:color w:val="0000FF"/>
          <w:spacing w:val="-14"/>
          <w:w w:val="123"/>
          <w:u w:val="single" w:color="0000FF"/>
        </w:rPr>
        <w:t>//</w:t>
      </w:r>
      <w:hyperlink r:id="rId10">
        <w:r>
          <w:rPr>
            <w:color w:val="0000FF"/>
            <w:spacing w:val="-15"/>
            <w:w w:val="79"/>
            <w:u w:val="single" w:color="0000FF"/>
          </w:rPr>
          <w:t>www</w:t>
        </w:r>
        <w:r>
          <w:rPr>
            <w:color w:val="0000FF"/>
            <w:spacing w:val="-14"/>
            <w:w w:val="67"/>
            <w:u w:val="single" w:color="0000FF"/>
          </w:rPr>
          <w:t>.</w:t>
        </w:r>
        <w:r>
          <w:rPr>
            <w:color w:val="0000FF"/>
            <w:spacing w:val="-14"/>
            <w:w w:val="82"/>
            <w:u w:val="single" w:color="0000FF"/>
          </w:rPr>
          <w:t>l</w:t>
        </w:r>
        <w:r>
          <w:rPr>
            <w:color w:val="0000FF"/>
            <w:spacing w:val="-14"/>
            <w:w w:val="80"/>
            <w:u w:val="single" w:color="0000FF"/>
          </w:rPr>
          <w:t>i</w:t>
        </w:r>
        <w:r>
          <w:rPr>
            <w:color w:val="0000FF"/>
            <w:spacing w:val="-14"/>
            <w:w w:val="82"/>
            <w:u w:val="single" w:color="0000FF"/>
          </w:rPr>
          <w:t>xil</w:t>
        </w:r>
        <w:r>
          <w:rPr>
            <w:color w:val="0000FF"/>
            <w:spacing w:val="-14"/>
            <w:w w:val="148"/>
            <w:u w:val="single" w:color="0000FF"/>
          </w:rPr>
          <w:t>-</w:t>
        </w:r>
        <w:r>
          <w:rPr>
            <w:color w:val="0000FF"/>
            <w:spacing w:val="-14"/>
            <w:w w:val="90"/>
            <w:u w:val="single" w:color="0000FF"/>
          </w:rPr>
          <w:t>jk.co.jp/</w:t>
        </w:r>
      </w:hyperlink>
    </w:p>
    <w:p>
      <w:pPr>
        <w:pStyle w:val="BodyText"/>
        <w:spacing w:before="15"/>
        <w:rPr>
          <w:sz w:val="11"/>
        </w:rPr>
      </w:pPr>
    </w:p>
    <w:p>
      <w:pPr>
        <w:pStyle w:val="ListParagraph"/>
        <w:numPr>
          <w:ilvl w:val="0"/>
          <w:numId w:val="4"/>
        </w:numPr>
        <w:tabs>
          <w:tab w:pos="1216" w:val="left" w:leader="none"/>
        </w:tabs>
        <w:spacing w:line="252" w:lineRule="exact" w:before="0" w:after="0"/>
        <w:ind w:left="1215" w:right="0" w:hanging="223"/>
        <w:jc w:val="left"/>
        <w:rPr>
          <w:sz w:val="22"/>
        </w:rPr>
      </w:pPr>
      <w:r>
        <w:rPr>
          <w:spacing w:val="-10"/>
          <w:w w:val="80"/>
          <w:sz w:val="22"/>
        </w:rPr>
        <w:t>ＬＩＸＩＬ住宅研究所</w:t>
      </w:r>
      <w:r>
        <w:rPr>
          <w:spacing w:val="4"/>
          <w:sz w:val="22"/>
        </w:rPr>
        <w:t> </w:t>
      </w:r>
      <w:r>
        <w:rPr>
          <w:spacing w:val="-10"/>
          <w:w w:val="80"/>
          <w:sz w:val="22"/>
        </w:rPr>
        <w:t>概要</w:t>
      </w:r>
    </w:p>
    <w:p>
      <w:pPr>
        <w:pStyle w:val="BodyText"/>
        <w:spacing w:line="153" w:lineRule="auto" w:before="67"/>
        <w:ind w:left="1156" w:right="993"/>
        <w:jc w:val="both"/>
      </w:pPr>
      <w:r>
        <w:rPr>
          <w:spacing w:val="-16"/>
        </w:rPr>
        <w:t>住宅及び</w:t>
      </w:r>
      <w:r>
        <w:rPr>
          <w:spacing w:val="-16"/>
          <w:w w:val="90"/>
        </w:rPr>
        <w:t>ビル建材•</w:t>
      </w:r>
      <w:r>
        <w:rPr>
          <w:spacing w:val="-16"/>
        </w:rPr>
        <w:t>設備機器</w:t>
      </w:r>
      <w:r>
        <w:rPr>
          <w:spacing w:val="-16"/>
          <w:w w:val="90"/>
        </w:rPr>
        <w:t>の製造販売•</w:t>
      </w:r>
      <w:r>
        <w:rPr>
          <w:spacing w:val="-16"/>
        </w:rPr>
        <w:t>住宅</w:t>
      </w:r>
      <w:r>
        <w:rPr>
          <w:spacing w:val="-16"/>
          <w:w w:val="90"/>
        </w:rPr>
        <w:t>フラン</w:t>
      </w:r>
      <w:r>
        <w:rPr>
          <w:spacing w:val="-16"/>
        </w:rPr>
        <w:t>チ</w:t>
      </w:r>
      <w:r>
        <w:rPr>
          <w:spacing w:val="-16"/>
          <w:w w:val="90"/>
        </w:rPr>
        <w:t>ャイズ</w:t>
      </w:r>
      <w:r>
        <w:rPr>
          <w:spacing w:val="-16"/>
        </w:rPr>
        <w:t>チ</w:t>
      </w:r>
      <w:r>
        <w:rPr>
          <w:spacing w:val="-16"/>
          <w:w w:val="90"/>
        </w:rPr>
        <w:t>ェーンの</w:t>
      </w:r>
      <w:r>
        <w:rPr>
          <w:spacing w:val="-16"/>
        </w:rPr>
        <w:t>運営</w:t>
      </w:r>
      <w:r>
        <w:rPr>
          <w:spacing w:val="-16"/>
          <w:w w:val="90"/>
        </w:rPr>
        <w:t>など、</w:t>
      </w:r>
      <w:r>
        <w:rPr>
          <w:spacing w:val="-16"/>
        </w:rPr>
        <w:t>総合</w:t>
      </w:r>
      <w:r>
        <w:rPr>
          <w:spacing w:val="-16"/>
          <w:w w:val="90"/>
        </w:rPr>
        <w:t>的な</w:t>
      </w:r>
      <w:r>
        <w:rPr>
          <w:spacing w:val="-16"/>
        </w:rPr>
        <w:t>住生活関連事業</w:t>
      </w:r>
      <w:r>
        <w:rPr>
          <w:spacing w:val="-16"/>
          <w:w w:val="90"/>
        </w:rPr>
        <w:t>を</w:t>
      </w:r>
      <w:r>
        <w:rPr>
          <w:spacing w:val="-16"/>
        </w:rPr>
        <w:t>展</w:t>
      </w:r>
      <w:r>
        <w:rPr>
          <w:spacing w:val="-8"/>
          <w:w w:val="85"/>
        </w:rPr>
        <w:t>開するＬＩＸＩＬの一員です。住宅フランチャイズチェーン事業の運営を担う企業として、アイフルホーム、フィアスホ</w:t>
      </w:r>
      <w:r>
        <w:rPr>
          <w:spacing w:val="-10"/>
          <w:w w:val="90"/>
        </w:rPr>
        <w:t>ーム、ＧＬホームの3ブランドを展開し、国内最大級の住宅フランチャイズチェーン事業を展開しています。</w:t>
      </w:r>
    </w:p>
    <w:p>
      <w:pPr>
        <w:pStyle w:val="BodyText"/>
        <w:spacing w:line="368" w:lineRule="exact" w:before="154"/>
        <w:ind w:left="993"/>
      </w:pPr>
      <w:r>
        <w:rPr>
          <w:spacing w:val="-10"/>
          <w:w w:val="80"/>
        </w:rPr>
        <w:t>【ご参考</w:t>
      </w:r>
      <w:r>
        <w:rPr>
          <w:spacing w:val="-10"/>
          <w:w w:val="75"/>
        </w:rPr>
        <w:t>】</w:t>
      </w:r>
    </w:p>
    <w:p>
      <w:pPr>
        <w:pStyle w:val="BodyText"/>
        <w:spacing w:line="158" w:lineRule="auto" w:before="62"/>
        <w:ind w:left="1134" w:right="1016"/>
      </w:pPr>
      <w:r>
        <w:rPr>
          <w:spacing w:val="-14"/>
          <w:w w:val="85"/>
        </w:rPr>
        <w:t>ＬＩＸＩＬ</w:t>
      </w:r>
      <w:r>
        <w:rPr>
          <w:spacing w:val="-14"/>
          <w:w w:val="90"/>
        </w:rPr>
        <w:t>住宅研究所のアイフルホームは、性能表示制度における</w:t>
      </w:r>
      <w:r>
        <w:rPr>
          <w:spacing w:val="-14"/>
          <w:w w:val="85"/>
        </w:rPr>
        <w:t>「</w:t>
      </w:r>
      <w:r>
        <w:rPr>
          <w:spacing w:val="-14"/>
          <w:w w:val="90"/>
        </w:rPr>
        <w:t>構造の安定」</w:t>
      </w:r>
      <w:r>
        <w:rPr>
          <w:spacing w:val="-14"/>
          <w:w w:val="85"/>
        </w:rPr>
        <w:t>（</w:t>
      </w:r>
      <w:r>
        <w:rPr>
          <w:spacing w:val="-14"/>
          <w:w w:val="90"/>
        </w:rPr>
        <w:t>構造躯体の倒壊等防止</w:t>
      </w:r>
      <w:r>
        <w:rPr>
          <w:spacing w:val="-14"/>
          <w:w w:val="85"/>
        </w:rPr>
        <w:t>）</w:t>
      </w:r>
      <w:r>
        <w:rPr>
          <w:spacing w:val="-14"/>
          <w:w w:val="90"/>
        </w:rPr>
        <w:t>において</w:t>
      </w:r>
      <w:r>
        <w:rPr>
          <w:spacing w:val="-8"/>
          <w:w w:val="90"/>
        </w:rPr>
        <w:t>最高等級の</w:t>
      </w:r>
      <w:r>
        <w:rPr>
          <w:spacing w:val="-8"/>
          <w:w w:val="85"/>
        </w:rPr>
        <w:t>「</w:t>
      </w:r>
      <w:r>
        <w:rPr>
          <w:spacing w:val="-8"/>
          <w:w w:val="90"/>
        </w:rPr>
        <w:t>耐震等級3</w:t>
      </w:r>
      <w:r>
        <w:rPr>
          <w:spacing w:val="-8"/>
          <w:w w:val="85"/>
        </w:rPr>
        <w:t>」</w:t>
      </w:r>
      <w:r>
        <w:rPr>
          <w:spacing w:val="-8"/>
          <w:w w:val="90"/>
        </w:rPr>
        <w:t>相当の耐震性能を実現し、家族の安全•安心を確保しています。また2008年から</w:t>
      </w:r>
      <w:r>
        <w:rPr>
          <w:spacing w:val="-8"/>
          <w:w w:val="85"/>
        </w:rPr>
        <w:t>「</w:t>
      </w:r>
      <w:r>
        <w:rPr>
          <w:spacing w:val="-8"/>
          <w:w w:val="90"/>
        </w:rPr>
        <w:t>キッズ</w:t>
      </w:r>
      <w:r>
        <w:rPr>
          <w:spacing w:val="-10"/>
          <w:w w:val="90"/>
        </w:rPr>
        <w:t>デザイン研究所</w:t>
      </w:r>
      <w:r>
        <w:rPr>
          <w:spacing w:val="-10"/>
          <w:w w:val="85"/>
        </w:rPr>
        <w:t>」</w:t>
      </w:r>
      <w:r>
        <w:rPr>
          <w:spacing w:val="-10"/>
          <w:w w:val="90"/>
        </w:rPr>
        <w:t>を社内シンクタンクとして創設し、今まで17万棟の家づくりを通して集めてきた子育て家族のパ</w:t>
      </w:r>
      <w:r>
        <w:rPr>
          <w:spacing w:val="-10"/>
          <w:w w:val="90"/>
        </w:rPr>
        <w:t> </w:t>
      </w:r>
      <w:r>
        <w:rPr>
          <w:spacing w:val="-8"/>
          <w:w w:val="90"/>
        </w:rPr>
        <w:t>パ、ママ、キッズの要望に応えてきました。2022年度からは、北海道から九州にお住まいの子育てママをママアンバサダーとして組織化しています。そして、ママアンバサダーからの商品開発などに関する様々な意見を集め、子</w:t>
      </w:r>
      <w:r>
        <w:rPr>
          <w:spacing w:val="-12"/>
          <w:w w:val="90"/>
        </w:rPr>
        <w:t>育てや家事の効率をよくするなどのアイデアを盛り込んだ、忙しい共働き子育て世代のための</w:t>
      </w:r>
      <w:r>
        <w:rPr>
          <w:spacing w:val="-12"/>
          <w:w w:val="85"/>
        </w:rPr>
        <w:t>「</w:t>
      </w:r>
      <w:r>
        <w:rPr>
          <w:spacing w:val="-12"/>
          <w:w w:val="90"/>
        </w:rPr>
        <w:t>子育てしやすい家」</w:t>
      </w:r>
      <w:r>
        <w:rPr>
          <w:spacing w:val="-2"/>
          <w:w w:val="90"/>
        </w:rPr>
        <w:t>を提案しています。</w:t>
      </w:r>
    </w:p>
    <w:p>
      <w:pPr>
        <w:pStyle w:val="BodyText"/>
        <w:spacing w:line="158" w:lineRule="auto"/>
        <w:ind w:left="1134" w:right="1102"/>
      </w:pPr>
      <w:r>
        <w:rPr>
          <w:spacing w:val="-12"/>
          <w:w w:val="90"/>
        </w:rPr>
        <w:t>この</w:t>
      </w:r>
      <w:r>
        <w:rPr>
          <w:spacing w:val="-12"/>
          <w:w w:val="80"/>
        </w:rPr>
        <w:t>「子</w:t>
      </w:r>
      <w:r>
        <w:rPr>
          <w:spacing w:val="-12"/>
          <w:w w:val="90"/>
        </w:rPr>
        <w:t>育てしやすい家</w:t>
      </w:r>
      <w:r>
        <w:rPr>
          <w:spacing w:val="-12"/>
          <w:w w:val="80"/>
        </w:rPr>
        <w:t>」</w:t>
      </w:r>
      <w:r>
        <w:rPr>
          <w:spacing w:val="-12"/>
          <w:w w:val="90"/>
        </w:rPr>
        <w:t>では</w:t>
      </w:r>
      <w:r>
        <w:rPr>
          <w:spacing w:val="-12"/>
          <w:w w:val="80"/>
        </w:rPr>
        <w:t>、</w:t>
      </w:r>
      <w:r>
        <w:rPr>
          <w:spacing w:val="-12"/>
          <w:w w:val="90"/>
        </w:rPr>
        <w:t>子ど</w:t>
      </w:r>
      <w:r>
        <w:rPr>
          <w:spacing w:val="-12"/>
          <w:w w:val="80"/>
        </w:rPr>
        <w:t>も</w:t>
      </w:r>
      <w:r>
        <w:rPr>
          <w:spacing w:val="-12"/>
          <w:w w:val="90"/>
        </w:rPr>
        <w:t>は</w:t>
      </w:r>
      <w:r>
        <w:rPr>
          <w:spacing w:val="-12"/>
          <w:w w:val="80"/>
        </w:rPr>
        <w:t>も</w:t>
      </w:r>
      <w:r>
        <w:rPr>
          <w:spacing w:val="-12"/>
          <w:w w:val="90"/>
        </w:rPr>
        <w:t>ちろん</w:t>
      </w:r>
      <w:r>
        <w:rPr>
          <w:spacing w:val="-12"/>
          <w:w w:val="80"/>
        </w:rPr>
        <w:t>、</w:t>
      </w:r>
      <w:r>
        <w:rPr>
          <w:spacing w:val="-12"/>
          <w:w w:val="90"/>
        </w:rPr>
        <w:t>すべての世代の人が安心して暮らせる</w:t>
      </w:r>
      <w:r>
        <w:rPr>
          <w:spacing w:val="-12"/>
          <w:w w:val="80"/>
        </w:rPr>
        <w:t>「</w:t>
      </w:r>
      <w:r>
        <w:rPr>
          <w:spacing w:val="-12"/>
          <w:w w:val="90"/>
        </w:rPr>
        <w:t>みんなにや</w:t>
      </w:r>
      <w:r>
        <w:rPr>
          <w:spacing w:val="-12"/>
          <w:w w:val="80"/>
        </w:rPr>
        <w:t>さ</w:t>
      </w:r>
      <w:r>
        <w:rPr>
          <w:spacing w:val="-12"/>
          <w:w w:val="90"/>
        </w:rPr>
        <w:t>しい家</w:t>
      </w:r>
      <w:r>
        <w:rPr>
          <w:spacing w:val="-12"/>
          <w:w w:val="80"/>
        </w:rPr>
        <w:t>」</w:t>
      </w:r>
      <w:r>
        <w:rPr>
          <w:spacing w:val="-12"/>
          <w:w w:val="90"/>
        </w:rPr>
        <w:t>に</w:t>
      </w:r>
      <w:r>
        <w:rPr>
          <w:spacing w:val="-10"/>
          <w:w w:val="90"/>
        </w:rPr>
        <w:t>するため</w:t>
      </w:r>
      <w:r>
        <w:rPr>
          <w:spacing w:val="-10"/>
          <w:w w:val="80"/>
        </w:rPr>
        <w:t>、</w:t>
      </w:r>
      <w:r>
        <w:rPr>
          <w:spacing w:val="-10"/>
          <w:w w:val="90"/>
        </w:rPr>
        <w:t>子ど</w:t>
      </w:r>
      <w:r>
        <w:rPr>
          <w:spacing w:val="-10"/>
          <w:w w:val="80"/>
        </w:rPr>
        <w:t>も</w:t>
      </w:r>
      <w:r>
        <w:rPr>
          <w:spacing w:val="-10"/>
          <w:w w:val="90"/>
        </w:rPr>
        <w:t>の安全を基準に考えた</w:t>
      </w:r>
      <w:r>
        <w:rPr>
          <w:spacing w:val="-10"/>
          <w:w w:val="80"/>
        </w:rPr>
        <w:t>「</w:t>
      </w:r>
      <w:r>
        <w:rPr>
          <w:spacing w:val="-10"/>
          <w:w w:val="90"/>
        </w:rPr>
        <w:t>キ</w:t>
      </w:r>
      <w:r>
        <w:rPr>
          <w:spacing w:val="-10"/>
          <w:w w:val="80"/>
        </w:rPr>
        <w:t>ッ</w:t>
      </w:r>
      <w:r>
        <w:rPr>
          <w:spacing w:val="-10"/>
          <w:w w:val="90"/>
        </w:rPr>
        <w:t>ズセーフティ</w:t>
      </w:r>
      <w:r>
        <w:rPr>
          <w:spacing w:val="-10"/>
          <w:w w:val="80"/>
        </w:rPr>
        <w:t>」と</w:t>
      </w:r>
      <w:r>
        <w:rPr>
          <w:spacing w:val="-10"/>
          <w:w w:val="90"/>
        </w:rPr>
        <w:t>い</w:t>
      </w:r>
      <w:r>
        <w:rPr>
          <w:spacing w:val="-10"/>
          <w:w w:val="80"/>
        </w:rPr>
        <w:t>う</w:t>
      </w:r>
      <w:r>
        <w:rPr>
          <w:spacing w:val="-10"/>
          <w:w w:val="90"/>
        </w:rPr>
        <w:t>考えを採</w:t>
      </w:r>
      <w:r>
        <w:rPr>
          <w:spacing w:val="-10"/>
          <w:w w:val="80"/>
        </w:rPr>
        <w:t>り</w:t>
      </w:r>
      <w:r>
        <w:rPr>
          <w:spacing w:val="-10"/>
          <w:w w:val="90"/>
        </w:rPr>
        <w:t>入れています</w:t>
      </w:r>
      <w:r>
        <w:rPr>
          <w:spacing w:val="-10"/>
          <w:w w:val="80"/>
        </w:rPr>
        <w:t>。</w:t>
      </w:r>
    </w:p>
    <w:p>
      <w:pPr>
        <w:pStyle w:val="BodyText"/>
        <w:spacing w:before="18"/>
        <w:rPr>
          <w:sz w:val="13"/>
        </w:rPr>
      </w:pPr>
    </w:p>
    <w:p>
      <w:pPr>
        <w:pStyle w:val="ListParagraph"/>
        <w:numPr>
          <w:ilvl w:val="1"/>
          <w:numId w:val="4"/>
        </w:numPr>
        <w:tabs>
          <w:tab w:pos="1354" w:val="left" w:leader="none"/>
        </w:tabs>
        <w:spacing w:line="158" w:lineRule="auto" w:before="0" w:after="0"/>
        <w:ind w:left="1269" w:right="6359" w:hanging="138"/>
        <w:jc w:val="left"/>
        <w:rPr>
          <w:sz w:val="22"/>
        </w:rPr>
      </w:pPr>
      <w:r>
        <w:rPr>
          <w:spacing w:val="-6"/>
          <w:w w:val="85"/>
          <w:sz w:val="22"/>
        </w:rPr>
        <w:t>「子ども目線、子ども基準での家づ</w:t>
      </w:r>
      <w:r>
        <w:rPr>
          <w:spacing w:val="-6"/>
          <w:w w:val="80"/>
          <w:sz w:val="22"/>
        </w:rPr>
        <w:t>く</w:t>
      </w:r>
      <w:r>
        <w:rPr>
          <w:spacing w:val="-6"/>
          <w:w w:val="85"/>
          <w:sz w:val="22"/>
        </w:rPr>
        <w:t>り</w:t>
      </w:r>
      <w:r>
        <w:rPr>
          <w:spacing w:val="-6"/>
          <w:w w:val="80"/>
          <w:sz w:val="22"/>
        </w:rPr>
        <w:t>」</w:t>
      </w:r>
      <w:r>
        <w:rPr>
          <w:spacing w:val="-6"/>
          <w:w w:val="85"/>
          <w:sz w:val="22"/>
        </w:rPr>
        <w:t>での事例 </w:t>
      </w:r>
      <w:r>
        <w:rPr>
          <w:spacing w:val="-10"/>
          <w:w w:val="90"/>
          <w:sz w:val="22"/>
        </w:rPr>
        <w:t>1）家の中で子どもがしやすいケガについての対策</w:t>
      </w:r>
    </w:p>
    <w:p>
      <w:pPr>
        <w:pStyle w:val="BodyText"/>
        <w:spacing w:before="19"/>
        <w:rPr>
          <w:sz w:val="10"/>
        </w:rPr>
      </w:pPr>
      <w:r>
        <w:rPr/>
        <w:drawing>
          <wp:anchor distT="0" distB="0" distL="0" distR="0" allowOverlap="1" layoutInCell="1" locked="0" behindDoc="0" simplePos="0" relativeHeight="5">
            <wp:simplePos x="0" y="0"/>
            <wp:positionH relativeFrom="page">
              <wp:posOffset>846789</wp:posOffset>
            </wp:positionH>
            <wp:positionV relativeFrom="paragraph">
              <wp:posOffset>198304</wp:posOffset>
            </wp:positionV>
            <wp:extent cx="2463780" cy="1348835"/>
            <wp:effectExtent l="0" t="0" r="0" b="0"/>
            <wp:wrapTopAndBottom/>
            <wp:docPr id="3" name="image5.jpeg"/>
            <wp:cNvGraphicFramePr>
              <a:graphicFrameLocks noChangeAspect="1"/>
            </wp:cNvGraphicFramePr>
            <a:graphic>
              <a:graphicData uri="http://schemas.openxmlformats.org/drawingml/2006/picture">
                <pic:pic>
                  <pic:nvPicPr>
                    <pic:cNvPr id="4" name="image5.jpeg"/>
                    <pic:cNvPicPr/>
                  </pic:nvPicPr>
                  <pic:blipFill>
                    <a:blip r:embed="rId11" cstate="print"/>
                    <a:stretch>
                      <a:fillRect/>
                    </a:stretch>
                  </pic:blipFill>
                  <pic:spPr>
                    <a:xfrm>
                      <a:off x="0" y="0"/>
                      <a:ext cx="2463780" cy="1348835"/>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3389758</wp:posOffset>
            </wp:positionH>
            <wp:positionV relativeFrom="paragraph">
              <wp:posOffset>155765</wp:posOffset>
            </wp:positionV>
            <wp:extent cx="3266604" cy="1458944"/>
            <wp:effectExtent l="0" t="0" r="0" b="0"/>
            <wp:wrapTopAndBottom/>
            <wp:docPr id="5" name="image6.jpeg"/>
            <wp:cNvGraphicFramePr>
              <a:graphicFrameLocks noChangeAspect="1"/>
            </wp:cNvGraphicFramePr>
            <a:graphic>
              <a:graphicData uri="http://schemas.openxmlformats.org/drawingml/2006/picture">
                <pic:pic>
                  <pic:nvPicPr>
                    <pic:cNvPr id="6" name="image6.jpeg"/>
                    <pic:cNvPicPr/>
                  </pic:nvPicPr>
                  <pic:blipFill>
                    <a:blip r:embed="rId12" cstate="print"/>
                    <a:stretch>
                      <a:fillRect/>
                    </a:stretch>
                  </pic:blipFill>
                  <pic:spPr>
                    <a:xfrm>
                      <a:off x="0" y="0"/>
                      <a:ext cx="3266604" cy="1458944"/>
                    </a:xfrm>
                    <a:prstGeom prst="rect">
                      <a:avLst/>
                    </a:prstGeom>
                  </pic:spPr>
                </pic:pic>
              </a:graphicData>
            </a:graphic>
          </wp:anchor>
        </w:drawing>
      </w:r>
    </w:p>
    <w:p>
      <w:pPr>
        <w:spacing w:after="0"/>
        <w:rPr>
          <w:sz w:val="10"/>
        </w:rPr>
        <w:sectPr>
          <w:pgSz w:w="11910" w:h="16840"/>
          <w:pgMar w:top="1080" w:bottom="280" w:left="0" w:right="0"/>
        </w:sectPr>
      </w:pPr>
    </w:p>
    <w:p>
      <w:pPr>
        <w:pStyle w:val="BodyText"/>
        <w:spacing w:line="224" w:lineRule="exact"/>
        <w:ind w:left="1196"/>
      </w:pPr>
      <w:r>
        <w:rPr>
          <w:spacing w:val="-6"/>
          <w:w w:val="85"/>
        </w:rPr>
        <w:t>2）</w:t>
      </w:r>
      <w:r>
        <w:rPr>
          <w:spacing w:val="-7"/>
          <w:w w:val="85"/>
        </w:rPr>
        <w:t>ウイルスや細菌などから子どもを守る安心設計</w:t>
      </w:r>
    </w:p>
    <w:p>
      <w:pPr>
        <w:pStyle w:val="BodyText"/>
        <w:spacing w:line="158" w:lineRule="auto" w:before="61"/>
        <w:ind w:left="1415" w:right="1011" w:firstLine="1"/>
      </w:pPr>
      <w:r>
        <w:rPr>
          <w:spacing w:val="-10"/>
          <w:w w:val="90"/>
        </w:rPr>
        <w:t>赤ちゃんのハイハイや床に広がるおもちゃの清潔面が心配な方のために、抗菌仕様のフローリングを用意しています。滑りにくいため転倒防止の効果もあります。</w:t>
      </w:r>
    </w:p>
    <w:p>
      <w:pPr>
        <w:pStyle w:val="BodyText"/>
        <w:spacing w:before="14"/>
        <w:rPr>
          <w:sz w:val="6"/>
        </w:rPr>
      </w:pPr>
      <w:r>
        <w:rPr/>
        <w:drawing>
          <wp:anchor distT="0" distB="0" distL="0" distR="0" allowOverlap="1" layoutInCell="1" locked="0" behindDoc="0" simplePos="0" relativeHeight="10">
            <wp:simplePos x="0" y="0"/>
            <wp:positionH relativeFrom="page">
              <wp:posOffset>1666701</wp:posOffset>
            </wp:positionH>
            <wp:positionV relativeFrom="paragraph">
              <wp:posOffset>101629</wp:posOffset>
            </wp:positionV>
            <wp:extent cx="4262493" cy="1328737"/>
            <wp:effectExtent l="0" t="0" r="0" b="0"/>
            <wp:wrapTopAndBottom/>
            <wp:docPr id="7" name="image7.jpeg"/>
            <wp:cNvGraphicFramePr>
              <a:graphicFrameLocks noChangeAspect="1"/>
            </wp:cNvGraphicFramePr>
            <a:graphic>
              <a:graphicData uri="http://schemas.openxmlformats.org/drawingml/2006/picture">
                <pic:pic>
                  <pic:nvPicPr>
                    <pic:cNvPr id="8" name="image7.jpeg"/>
                    <pic:cNvPicPr/>
                  </pic:nvPicPr>
                  <pic:blipFill>
                    <a:blip r:embed="rId13" cstate="print"/>
                    <a:stretch>
                      <a:fillRect/>
                    </a:stretch>
                  </pic:blipFill>
                  <pic:spPr>
                    <a:xfrm>
                      <a:off x="0" y="0"/>
                      <a:ext cx="4262493" cy="1328737"/>
                    </a:xfrm>
                    <a:prstGeom prst="rect">
                      <a:avLst/>
                    </a:prstGeom>
                  </pic:spPr>
                </pic:pic>
              </a:graphicData>
            </a:graphic>
          </wp:anchor>
        </w:drawing>
      </w:r>
    </w:p>
    <w:p>
      <w:pPr>
        <w:pStyle w:val="BodyText"/>
        <w:spacing w:line="310" w:lineRule="exact"/>
        <w:ind w:left="1136"/>
      </w:pPr>
      <w:r>
        <w:rPr>
          <w:spacing w:val="-12"/>
          <w:w w:val="90"/>
        </w:rPr>
        <w:t>3)料理しながら子ども見守れる</w:t>
      </w:r>
    </w:p>
    <w:p>
      <w:pPr>
        <w:pStyle w:val="BodyText"/>
        <w:spacing w:line="368" w:lineRule="exact"/>
        <w:ind w:left="1416"/>
      </w:pPr>
      <w:r>
        <w:rPr/>
        <w:drawing>
          <wp:anchor distT="0" distB="0" distL="0" distR="0" allowOverlap="1" layoutInCell="1" locked="0" behindDoc="0" simplePos="0" relativeHeight="11">
            <wp:simplePos x="0" y="0"/>
            <wp:positionH relativeFrom="page">
              <wp:posOffset>1208200</wp:posOffset>
            </wp:positionH>
            <wp:positionV relativeFrom="paragraph">
              <wp:posOffset>259694</wp:posOffset>
            </wp:positionV>
            <wp:extent cx="3953269" cy="1324355"/>
            <wp:effectExtent l="0" t="0" r="0" b="0"/>
            <wp:wrapTopAndBottom/>
            <wp:docPr id="9" name="image8.jpeg"/>
            <wp:cNvGraphicFramePr>
              <a:graphicFrameLocks noChangeAspect="1"/>
            </wp:cNvGraphicFramePr>
            <a:graphic>
              <a:graphicData uri="http://schemas.openxmlformats.org/drawingml/2006/picture">
                <pic:pic>
                  <pic:nvPicPr>
                    <pic:cNvPr id="10" name="image8.jpeg"/>
                    <pic:cNvPicPr/>
                  </pic:nvPicPr>
                  <pic:blipFill>
                    <a:blip r:embed="rId14" cstate="print"/>
                    <a:stretch>
                      <a:fillRect/>
                    </a:stretch>
                  </pic:blipFill>
                  <pic:spPr>
                    <a:xfrm>
                      <a:off x="0" y="0"/>
                      <a:ext cx="3953269" cy="1324355"/>
                    </a:xfrm>
                    <a:prstGeom prst="rect">
                      <a:avLst/>
                    </a:prstGeom>
                  </pic:spPr>
                </pic:pic>
              </a:graphicData>
            </a:graphic>
          </wp:anchor>
        </w:drawing>
      </w:r>
      <w:r>
        <w:rPr>
          <w:spacing w:val="-12"/>
          <w:w w:val="90"/>
        </w:rPr>
        <w:t>食事の支度中も目が離せない子どものため、キッチンから遊んでる様子を見守ることができます。</w:t>
      </w:r>
    </w:p>
    <w:p>
      <w:pPr>
        <w:pStyle w:val="BodyText"/>
        <w:spacing w:before="60"/>
        <w:ind w:left="1416"/>
      </w:pPr>
      <w:r>
        <w:rPr>
          <w:color w:val="0000FF"/>
          <w:spacing w:val="-8"/>
          <w:w w:val="85"/>
          <w:u w:val="single" w:color="0000FF"/>
        </w:rPr>
        <w:t>→</w:t>
      </w:r>
      <w:r>
        <w:rPr>
          <w:color w:val="0000FF"/>
          <w:spacing w:val="-8"/>
          <w:u w:val="single" w:color="0000FF"/>
        </w:rPr>
        <w:t> </w:t>
      </w:r>
      <w:r>
        <w:rPr>
          <w:color w:val="0000FF"/>
          <w:spacing w:val="-8"/>
          <w:w w:val="85"/>
          <w:u w:val="single" w:color="0000FF"/>
        </w:rPr>
        <w:t>アイフルホーム</w:t>
      </w:r>
      <w:r>
        <w:rPr>
          <w:color w:val="0000FF"/>
          <w:spacing w:val="-8"/>
          <w:w w:val="80"/>
          <w:u w:val="single" w:color="0000FF"/>
        </w:rPr>
        <w:t>の「</w:t>
      </w:r>
      <w:r>
        <w:rPr>
          <w:color w:val="0000FF"/>
          <w:spacing w:val="-8"/>
          <w:w w:val="85"/>
          <w:u w:val="single" w:color="0000FF"/>
        </w:rPr>
        <w:t>子ども目線</w:t>
      </w:r>
      <w:r>
        <w:rPr>
          <w:color w:val="0000FF"/>
          <w:spacing w:val="-8"/>
          <w:w w:val="80"/>
          <w:u w:val="single" w:color="0000FF"/>
        </w:rPr>
        <w:t>、</w:t>
      </w:r>
      <w:r>
        <w:rPr>
          <w:color w:val="0000FF"/>
          <w:spacing w:val="-8"/>
          <w:w w:val="85"/>
          <w:u w:val="single" w:color="0000FF"/>
        </w:rPr>
        <w:t>子</w:t>
      </w:r>
      <w:r>
        <w:rPr>
          <w:color w:val="0000FF"/>
          <w:spacing w:val="-8"/>
          <w:w w:val="80"/>
          <w:u w:val="single" w:color="0000FF"/>
        </w:rPr>
        <w:t>ども</w:t>
      </w:r>
      <w:r>
        <w:rPr>
          <w:color w:val="0000FF"/>
          <w:spacing w:val="-8"/>
          <w:w w:val="85"/>
          <w:u w:val="single" w:color="0000FF"/>
        </w:rPr>
        <w:t>基準での家づ</w:t>
      </w:r>
      <w:r>
        <w:rPr>
          <w:color w:val="0000FF"/>
          <w:spacing w:val="-8"/>
          <w:w w:val="80"/>
          <w:u w:val="single" w:color="0000FF"/>
        </w:rPr>
        <w:t>くり」</w:t>
      </w:r>
      <w:r>
        <w:rPr>
          <w:color w:val="0000FF"/>
          <w:spacing w:val="-8"/>
          <w:w w:val="85"/>
          <w:u w:val="single" w:color="0000FF"/>
        </w:rPr>
        <w:t>のサ</w:t>
      </w:r>
      <w:r>
        <w:rPr>
          <w:color w:val="0000FF"/>
          <w:spacing w:val="-8"/>
          <w:w w:val="80"/>
          <w:u w:val="single" w:color="0000FF"/>
        </w:rPr>
        <w:t>イト</w:t>
      </w:r>
      <w:r>
        <w:rPr>
          <w:color w:val="0000FF"/>
          <w:spacing w:val="-9"/>
          <w:w w:val="85"/>
          <w:u w:val="single" w:color="0000FF"/>
        </w:rPr>
        <w:t>はこちら</w:t>
      </w:r>
    </w:p>
    <w:sectPr>
      <w:pgSz w:w="11910" w:h="16840"/>
      <w:pgMar w:top="108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iragino Mincho ProN">
    <w:altName w:val="Hiragino Mincho ProN"/>
    <w:charset w:val="0"/>
    <w:family w:val="roman"/>
    <w:pitch w:val="variable"/>
  </w:font>
  <w:font w:name="Hiragino Maru Gothic ProN">
    <w:altName w:val="Hiragino Maru Gothic ProN"/>
    <w:charset w:val="0"/>
    <w:family w:val="swiss"/>
    <w:pitch w:val="variable"/>
  </w:font>
  <w:font w:name="Hiragino Sans GB">
    <w:altName w:val="Hiragino Sans GB"/>
    <w:charset w:val="0"/>
    <w:family w:val="swiss"/>
    <w:pitch w:val="variable"/>
  </w:font>
  <w:font w:name="FZLTTHK--GBK1-0">
    <w:altName w:val="FZLTTHK--GBK1-0"/>
    <w:charset w:val="0"/>
    <w:family w:val="swiss"/>
    <w:pitch w:val="variable"/>
  </w:font>
  <w:font w:name="HiraginoSans-W5">
    <w:altName w:val="HiraginoSans-W5"/>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15" w:hanging="222"/>
      </w:pPr>
      <w:rPr>
        <w:rFonts w:hint="default" w:ascii="Hiragino Mincho ProN" w:hAnsi="Hiragino Mincho ProN" w:eastAsia="Hiragino Mincho ProN" w:cs="Hiragino Mincho ProN"/>
        <w:b w:val="0"/>
        <w:bCs w:val="0"/>
        <w:i w:val="0"/>
        <w:iCs w:val="0"/>
        <w:spacing w:val="-10"/>
        <w:w w:val="100"/>
        <w:sz w:val="20"/>
        <w:szCs w:val="20"/>
        <w:lang w:val="en-US" w:eastAsia="ja-JP" w:bidi="ar-SA"/>
      </w:rPr>
    </w:lvl>
    <w:lvl w:ilvl="1">
      <w:start w:val="0"/>
      <w:numFmt w:val="bullet"/>
      <w:lvlText w:val="●"/>
      <w:lvlJc w:val="left"/>
      <w:pPr>
        <w:ind w:left="1269" w:hanging="222"/>
      </w:pPr>
      <w:rPr>
        <w:rFonts w:hint="default" w:ascii="Hiragino Mincho ProN" w:hAnsi="Hiragino Mincho ProN" w:eastAsia="Hiragino Mincho ProN" w:cs="Hiragino Mincho ProN"/>
        <w:b w:val="0"/>
        <w:bCs w:val="0"/>
        <w:i w:val="0"/>
        <w:iCs w:val="0"/>
        <w:spacing w:val="-10"/>
        <w:w w:val="100"/>
        <w:sz w:val="20"/>
        <w:szCs w:val="20"/>
        <w:lang w:val="en-US" w:eastAsia="ja-JP" w:bidi="ar-SA"/>
      </w:rPr>
    </w:lvl>
    <w:lvl w:ilvl="2">
      <w:start w:val="0"/>
      <w:numFmt w:val="bullet"/>
      <w:lvlText w:val="•"/>
      <w:lvlJc w:val="left"/>
      <w:pPr>
        <w:ind w:left="2442" w:hanging="222"/>
      </w:pPr>
      <w:rPr>
        <w:rFonts w:hint="default"/>
        <w:lang w:val="en-US" w:eastAsia="ja-JP" w:bidi="ar-SA"/>
      </w:rPr>
    </w:lvl>
    <w:lvl w:ilvl="3">
      <w:start w:val="0"/>
      <w:numFmt w:val="bullet"/>
      <w:lvlText w:val="•"/>
      <w:lvlJc w:val="left"/>
      <w:pPr>
        <w:ind w:left="3625" w:hanging="222"/>
      </w:pPr>
      <w:rPr>
        <w:rFonts w:hint="default"/>
        <w:lang w:val="en-US" w:eastAsia="ja-JP" w:bidi="ar-SA"/>
      </w:rPr>
    </w:lvl>
    <w:lvl w:ilvl="4">
      <w:start w:val="0"/>
      <w:numFmt w:val="bullet"/>
      <w:lvlText w:val="•"/>
      <w:lvlJc w:val="left"/>
      <w:pPr>
        <w:ind w:left="4808" w:hanging="222"/>
      </w:pPr>
      <w:rPr>
        <w:rFonts w:hint="default"/>
        <w:lang w:val="en-US" w:eastAsia="ja-JP" w:bidi="ar-SA"/>
      </w:rPr>
    </w:lvl>
    <w:lvl w:ilvl="5">
      <w:start w:val="0"/>
      <w:numFmt w:val="bullet"/>
      <w:lvlText w:val="•"/>
      <w:lvlJc w:val="left"/>
      <w:pPr>
        <w:ind w:left="5990" w:hanging="222"/>
      </w:pPr>
      <w:rPr>
        <w:rFonts w:hint="default"/>
        <w:lang w:val="en-US" w:eastAsia="ja-JP" w:bidi="ar-SA"/>
      </w:rPr>
    </w:lvl>
    <w:lvl w:ilvl="6">
      <w:start w:val="0"/>
      <w:numFmt w:val="bullet"/>
      <w:lvlText w:val="•"/>
      <w:lvlJc w:val="left"/>
      <w:pPr>
        <w:ind w:left="7173" w:hanging="222"/>
      </w:pPr>
      <w:rPr>
        <w:rFonts w:hint="default"/>
        <w:lang w:val="en-US" w:eastAsia="ja-JP" w:bidi="ar-SA"/>
      </w:rPr>
    </w:lvl>
    <w:lvl w:ilvl="7">
      <w:start w:val="0"/>
      <w:numFmt w:val="bullet"/>
      <w:lvlText w:val="•"/>
      <w:lvlJc w:val="left"/>
      <w:pPr>
        <w:ind w:left="8356" w:hanging="222"/>
      </w:pPr>
      <w:rPr>
        <w:rFonts w:hint="default"/>
        <w:lang w:val="en-US" w:eastAsia="ja-JP" w:bidi="ar-SA"/>
      </w:rPr>
    </w:lvl>
    <w:lvl w:ilvl="8">
      <w:start w:val="0"/>
      <w:numFmt w:val="bullet"/>
      <w:lvlText w:val="•"/>
      <w:lvlJc w:val="left"/>
      <w:pPr>
        <w:ind w:left="9538" w:hanging="222"/>
      </w:pPr>
      <w:rPr>
        <w:rFonts w:hint="default"/>
        <w:lang w:val="en-US" w:eastAsia="ja-JP" w:bidi="ar-SA"/>
      </w:rPr>
    </w:lvl>
  </w:abstractNum>
  <w:abstractNum w:abstractNumId="2">
    <w:multiLevelType w:val="hybridMultilevel"/>
    <w:lvl w:ilvl="0">
      <w:start w:val="0"/>
      <w:numFmt w:val="bullet"/>
      <w:lvlText w:val="•"/>
      <w:lvlJc w:val="left"/>
      <w:pPr>
        <w:ind w:left="1207" w:hanging="112"/>
      </w:pPr>
      <w:rPr>
        <w:rFonts w:hint="default" w:ascii="Hiragino Mincho ProN" w:hAnsi="Hiragino Mincho ProN" w:eastAsia="Hiragino Mincho ProN" w:cs="Hiragino Mincho ProN"/>
        <w:b w:val="0"/>
        <w:bCs w:val="0"/>
        <w:i w:val="0"/>
        <w:iCs w:val="0"/>
        <w:spacing w:val="-18"/>
        <w:w w:val="80"/>
        <w:sz w:val="20"/>
        <w:szCs w:val="20"/>
        <w:lang w:val="en-US" w:eastAsia="ja-JP" w:bidi="ar-SA"/>
      </w:rPr>
    </w:lvl>
    <w:lvl w:ilvl="1">
      <w:start w:val="0"/>
      <w:numFmt w:val="bullet"/>
      <w:lvlText w:val="•"/>
      <w:lvlJc w:val="left"/>
      <w:pPr>
        <w:ind w:left="2270" w:hanging="112"/>
      </w:pPr>
      <w:rPr>
        <w:rFonts w:hint="default"/>
        <w:lang w:val="en-US" w:eastAsia="ja-JP" w:bidi="ar-SA"/>
      </w:rPr>
    </w:lvl>
    <w:lvl w:ilvl="2">
      <w:start w:val="0"/>
      <w:numFmt w:val="bullet"/>
      <w:lvlText w:val="•"/>
      <w:lvlJc w:val="left"/>
      <w:pPr>
        <w:ind w:left="3340" w:hanging="112"/>
      </w:pPr>
      <w:rPr>
        <w:rFonts w:hint="default"/>
        <w:lang w:val="en-US" w:eastAsia="ja-JP" w:bidi="ar-SA"/>
      </w:rPr>
    </w:lvl>
    <w:lvl w:ilvl="3">
      <w:start w:val="0"/>
      <w:numFmt w:val="bullet"/>
      <w:lvlText w:val="•"/>
      <w:lvlJc w:val="left"/>
      <w:pPr>
        <w:ind w:left="4411" w:hanging="112"/>
      </w:pPr>
      <w:rPr>
        <w:rFonts w:hint="default"/>
        <w:lang w:val="en-US" w:eastAsia="ja-JP" w:bidi="ar-SA"/>
      </w:rPr>
    </w:lvl>
    <w:lvl w:ilvl="4">
      <w:start w:val="0"/>
      <w:numFmt w:val="bullet"/>
      <w:lvlText w:val="•"/>
      <w:lvlJc w:val="left"/>
      <w:pPr>
        <w:ind w:left="5481" w:hanging="112"/>
      </w:pPr>
      <w:rPr>
        <w:rFonts w:hint="default"/>
        <w:lang w:val="en-US" w:eastAsia="ja-JP" w:bidi="ar-SA"/>
      </w:rPr>
    </w:lvl>
    <w:lvl w:ilvl="5">
      <w:start w:val="0"/>
      <w:numFmt w:val="bullet"/>
      <w:lvlText w:val="•"/>
      <w:lvlJc w:val="left"/>
      <w:pPr>
        <w:ind w:left="6552" w:hanging="112"/>
      </w:pPr>
      <w:rPr>
        <w:rFonts w:hint="default"/>
        <w:lang w:val="en-US" w:eastAsia="ja-JP" w:bidi="ar-SA"/>
      </w:rPr>
    </w:lvl>
    <w:lvl w:ilvl="6">
      <w:start w:val="0"/>
      <w:numFmt w:val="bullet"/>
      <w:lvlText w:val="•"/>
      <w:lvlJc w:val="left"/>
      <w:pPr>
        <w:ind w:left="7622" w:hanging="112"/>
      </w:pPr>
      <w:rPr>
        <w:rFonts w:hint="default"/>
        <w:lang w:val="en-US" w:eastAsia="ja-JP" w:bidi="ar-SA"/>
      </w:rPr>
    </w:lvl>
    <w:lvl w:ilvl="7">
      <w:start w:val="0"/>
      <w:numFmt w:val="bullet"/>
      <w:lvlText w:val="•"/>
      <w:lvlJc w:val="left"/>
      <w:pPr>
        <w:ind w:left="8692" w:hanging="112"/>
      </w:pPr>
      <w:rPr>
        <w:rFonts w:hint="default"/>
        <w:lang w:val="en-US" w:eastAsia="ja-JP" w:bidi="ar-SA"/>
      </w:rPr>
    </w:lvl>
    <w:lvl w:ilvl="8">
      <w:start w:val="0"/>
      <w:numFmt w:val="bullet"/>
      <w:lvlText w:val="•"/>
      <w:lvlJc w:val="left"/>
      <w:pPr>
        <w:ind w:left="9763" w:hanging="112"/>
      </w:pPr>
      <w:rPr>
        <w:rFonts w:hint="default"/>
        <w:lang w:val="en-US" w:eastAsia="ja-JP" w:bidi="ar-SA"/>
      </w:rPr>
    </w:lvl>
  </w:abstractNum>
  <w:abstractNum w:abstractNumId="1">
    <w:multiLevelType w:val="hybridMultilevel"/>
    <w:lvl w:ilvl="0">
      <w:start w:val="0"/>
      <w:numFmt w:val="bullet"/>
      <w:lvlText w:val="■"/>
      <w:lvlJc w:val="left"/>
      <w:pPr>
        <w:ind w:left="1215" w:hanging="222"/>
      </w:pPr>
      <w:rPr>
        <w:rFonts w:hint="default" w:ascii="Hiragino Mincho ProN" w:hAnsi="Hiragino Mincho ProN" w:eastAsia="Hiragino Mincho ProN" w:cs="Hiragino Mincho ProN"/>
        <w:b w:val="0"/>
        <w:bCs w:val="0"/>
        <w:i w:val="0"/>
        <w:iCs w:val="0"/>
        <w:spacing w:val="-10"/>
        <w:w w:val="100"/>
        <w:sz w:val="20"/>
        <w:szCs w:val="20"/>
        <w:lang w:val="en-US" w:eastAsia="ja-JP" w:bidi="ar-SA"/>
      </w:rPr>
    </w:lvl>
    <w:lvl w:ilvl="1">
      <w:start w:val="0"/>
      <w:numFmt w:val="bullet"/>
      <w:lvlText w:val="•"/>
      <w:lvlJc w:val="left"/>
      <w:pPr>
        <w:ind w:left="2288" w:hanging="222"/>
      </w:pPr>
      <w:rPr>
        <w:rFonts w:hint="default"/>
        <w:lang w:val="en-US" w:eastAsia="ja-JP" w:bidi="ar-SA"/>
      </w:rPr>
    </w:lvl>
    <w:lvl w:ilvl="2">
      <w:start w:val="0"/>
      <w:numFmt w:val="bullet"/>
      <w:lvlText w:val="•"/>
      <w:lvlJc w:val="left"/>
      <w:pPr>
        <w:ind w:left="3356" w:hanging="222"/>
      </w:pPr>
      <w:rPr>
        <w:rFonts w:hint="default"/>
        <w:lang w:val="en-US" w:eastAsia="ja-JP" w:bidi="ar-SA"/>
      </w:rPr>
    </w:lvl>
    <w:lvl w:ilvl="3">
      <w:start w:val="0"/>
      <w:numFmt w:val="bullet"/>
      <w:lvlText w:val="•"/>
      <w:lvlJc w:val="left"/>
      <w:pPr>
        <w:ind w:left="4425" w:hanging="222"/>
      </w:pPr>
      <w:rPr>
        <w:rFonts w:hint="default"/>
        <w:lang w:val="en-US" w:eastAsia="ja-JP" w:bidi="ar-SA"/>
      </w:rPr>
    </w:lvl>
    <w:lvl w:ilvl="4">
      <w:start w:val="0"/>
      <w:numFmt w:val="bullet"/>
      <w:lvlText w:val="•"/>
      <w:lvlJc w:val="left"/>
      <w:pPr>
        <w:ind w:left="5493" w:hanging="222"/>
      </w:pPr>
      <w:rPr>
        <w:rFonts w:hint="default"/>
        <w:lang w:val="en-US" w:eastAsia="ja-JP" w:bidi="ar-SA"/>
      </w:rPr>
    </w:lvl>
    <w:lvl w:ilvl="5">
      <w:start w:val="0"/>
      <w:numFmt w:val="bullet"/>
      <w:lvlText w:val="•"/>
      <w:lvlJc w:val="left"/>
      <w:pPr>
        <w:ind w:left="6562" w:hanging="222"/>
      </w:pPr>
      <w:rPr>
        <w:rFonts w:hint="default"/>
        <w:lang w:val="en-US" w:eastAsia="ja-JP" w:bidi="ar-SA"/>
      </w:rPr>
    </w:lvl>
    <w:lvl w:ilvl="6">
      <w:start w:val="0"/>
      <w:numFmt w:val="bullet"/>
      <w:lvlText w:val="•"/>
      <w:lvlJc w:val="left"/>
      <w:pPr>
        <w:ind w:left="7630" w:hanging="222"/>
      </w:pPr>
      <w:rPr>
        <w:rFonts w:hint="default"/>
        <w:lang w:val="en-US" w:eastAsia="ja-JP" w:bidi="ar-SA"/>
      </w:rPr>
    </w:lvl>
    <w:lvl w:ilvl="7">
      <w:start w:val="0"/>
      <w:numFmt w:val="bullet"/>
      <w:lvlText w:val="•"/>
      <w:lvlJc w:val="left"/>
      <w:pPr>
        <w:ind w:left="8698" w:hanging="222"/>
      </w:pPr>
      <w:rPr>
        <w:rFonts w:hint="default"/>
        <w:lang w:val="en-US" w:eastAsia="ja-JP" w:bidi="ar-SA"/>
      </w:rPr>
    </w:lvl>
    <w:lvl w:ilvl="8">
      <w:start w:val="0"/>
      <w:numFmt w:val="bullet"/>
      <w:lvlText w:val="•"/>
      <w:lvlJc w:val="left"/>
      <w:pPr>
        <w:ind w:left="9767" w:hanging="222"/>
      </w:pPr>
      <w:rPr>
        <w:rFonts w:hint="default"/>
        <w:lang w:val="en-US" w:eastAsia="ja-JP" w:bidi="ar-SA"/>
      </w:rPr>
    </w:lvl>
  </w:abstractNum>
  <w:abstractNum w:abstractNumId="0">
    <w:multiLevelType w:val="hybridMultilevel"/>
    <w:lvl w:ilvl="0">
      <w:start w:val="0"/>
      <w:numFmt w:val="bullet"/>
      <w:lvlText w:val="●"/>
      <w:lvlJc w:val="left"/>
      <w:pPr>
        <w:ind w:left="1231" w:hanging="222"/>
      </w:pPr>
      <w:rPr>
        <w:rFonts w:hint="default" w:ascii="Hiragino Mincho ProN" w:hAnsi="Hiragino Mincho ProN" w:eastAsia="Hiragino Mincho ProN" w:cs="Hiragino Mincho ProN"/>
        <w:b w:val="0"/>
        <w:bCs w:val="0"/>
        <w:i w:val="0"/>
        <w:iCs w:val="0"/>
        <w:spacing w:val="-10"/>
        <w:w w:val="100"/>
        <w:sz w:val="20"/>
        <w:szCs w:val="20"/>
        <w:lang w:val="en-US" w:eastAsia="ja-JP" w:bidi="ar-SA"/>
      </w:rPr>
    </w:lvl>
    <w:lvl w:ilvl="1">
      <w:start w:val="0"/>
      <w:numFmt w:val="bullet"/>
      <w:lvlText w:val="•"/>
      <w:lvlJc w:val="left"/>
      <w:pPr>
        <w:ind w:left="1410" w:hanging="112"/>
      </w:pPr>
      <w:rPr>
        <w:rFonts w:hint="default" w:ascii="Hiragino Mincho ProN" w:hAnsi="Hiragino Mincho ProN" w:eastAsia="Hiragino Mincho ProN" w:cs="Hiragino Mincho ProN"/>
        <w:b w:val="0"/>
        <w:bCs w:val="0"/>
        <w:i w:val="0"/>
        <w:iCs w:val="0"/>
        <w:spacing w:val="-18"/>
        <w:w w:val="80"/>
        <w:sz w:val="20"/>
        <w:szCs w:val="20"/>
        <w:lang w:val="en-US" w:eastAsia="ja-JP" w:bidi="ar-SA"/>
      </w:rPr>
    </w:lvl>
    <w:lvl w:ilvl="2">
      <w:start w:val="0"/>
      <w:numFmt w:val="bullet"/>
      <w:lvlText w:val="•"/>
      <w:lvlJc w:val="left"/>
      <w:pPr>
        <w:ind w:left="2567" w:hanging="112"/>
      </w:pPr>
      <w:rPr>
        <w:rFonts w:hint="default"/>
        <w:lang w:val="en-US" w:eastAsia="ja-JP" w:bidi="ar-SA"/>
      </w:rPr>
    </w:lvl>
    <w:lvl w:ilvl="3">
      <w:start w:val="0"/>
      <w:numFmt w:val="bullet"/>
      <w:lvlText w:val="•"/>
      <w:lvlJc w:val="left"/>
      <w:pPr>
        <w:ind w:left="3734" w:hanging="112"/>
      </w:pPr>
      <w:rPr>
        <w:rFonts w:hint="default"/>
        <w:lang w:val="en-US" w:eastAsia="ja-JP" w:bidi="ar-SA"/>
      </w:rPr>
    </w:lvl>
    <w:lvl w:ilvl="4">
      <w:start w:val="0"/>
      <w:numFmt w:val="bullet"/>
      <w:lvlText w:val="•"/>
      <w:lvlJc w:val="left"/>
      <w:pPr>
        <w:ind w:left="4901" w:hanging="112"/>
      </w:pPr>
      <w:rPr>
        <w:rFonts w:hint="default"/>
        <w:lang w:val="en-US" w:eastAsia="ja-JP" w:bidi="ar-SA"/>
      </w:rPr>
    </w:lvl>
    <w:lvl w:ilvl="5">
      <w:start w:val="0"/>
      <w:numFmt w:val="bullet"/>
      <w:lvlText w:val="•"/>
      <w:lvlJc w:val="left"/>
      <w:pPr>
        <w:ind w:left="6068" w:hanging="112"/>
      </w:pPr>
      <w:rPr>
        <w:rFonts w:hint="default"/>
        <w:lang w:val="en-US" w:eastAsia="ja-JP" w:bidi="ar-SA"/>
      </w:rPr>
    </w:lvl>
    <w:lvl w:ilvl="6">
      <w:start w:val="0"/>
      <w:numFmt w:val="bullet"/>
      <w:lvlText w:val="•"/>
      <w:lvlJc w:val="left"/>
      <w:pPr>
        <w:ind w:left="7235" w:hanging="112"/>
      </w:pPr>
      <w:rPr>
        <w:rFonts w:hint="default"/>
        <w:lang w:val="en-US" w:eastAsia="ja-JP" w:bidi="ar-SA"/>
      </w:rPr>
    </w:lvl>
    <w:lvl w:ilvl="7">
      <w:start w:val="0"/>
      <w:numFmt w:val="bullet"/>
      <w:lvlText w:val="•"/>
      <w:lvlJc w:val="left"/>
      <w:pPr>
        <w:ind w:left="8402" w:hanging="112"/>
      </w:pPr>
      <w:rPr>
        <w:rFonts w:hint="default"/>
        <w:lang w:val="en-US" w:eastAsia="ja-JP" w:bidi="ar-SA"/>
      </w:rPr>
    </w:lvl>
    <w:lvl w:ilvl="8">
      <w:start w:val="0"/>
      <w:numFmt w:val="bullet"/>
      <w:lvlText w:val="•"/>
      <w:lvlJc w:val="left"/>
      <w:pPr>
        <w:ind w:left="9569" w:hanging="112"/>
      </w:pPr>
      <w:rPr>
        <w:rFonts w:hint="default"/>
        <w:lang w:val="en-US" w:eastAsia="ja-JP"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iragino Mincho ProN" w:hAnsi="Hiragino Mincho ProN" w:eastAsia="Hiragino Mincho ProN" w:cs="Hiragino Mincho ProN"/>
      <w:lang w:val="en-US" w:eastAsia="ja-JP" w:bidi="ar-SA"/>
    </w:rPr>
  </w:style>
  <w:style w:styleId="BodyText" w:type="paragraph">
    <w:name w:val="Body Text"/>
    <w:basedOn w:val="Normal"/>
    <w:uiPriority w:val="1"/>
    <w:qFormat/>
    <w:pPr/>
    <w:rPr>
      <w:rFonts w:ascii="Hiragino Mincho ProN" w:hAnsi="Hiragino Mincho ProN" w:eastAsia="Hiragino Mincho ProN" w:cs="Hiragino Mincho ProN"/>
      <w:sz w:val="22"/>
      <w:szCs w:val="22"/>
      <w:lang w:val="en-US" w:eastAsia="ja-JP" w:bidi="ar-SA"/>
    </w:rPr>
  </w:style>
  <w:style w:styleId="Heading1" w:type="paragraph">
    <w:name w:val="Heading 1"/>
    <w:basedOn w:val="Normal"/>
    <w:uiPriority w:val="1"/>
    <w:qFormat/>
    <w:pPr>
      <w:spacing w:line="219" w:lineRule="exact"/>
      <w:ind w:left="993"/>
      <w:outlineLvl w:val="1"/>
    </w:pPr>
    <w:rPr>
      <w:rFonts w:ascii="Hiragino Mincho ProN" w:hAnsi="Hiragino Mincho ProN" w:eastAsia="Hiragino Mincho ProN" w:cs="Hiragino Mincho ProN"/>
      <w:sz w:val="24"/>
      <w:szCs w:val="24"/>
      <w:lang w:val="en-US" w:eastAsia="ja-JP" w:bidi="ar-SA"/>
    </w:rPr>
  </w:style>
  <w:style w:styleId="Title" w:type="paragraph">
    <w:name w:val="Title"/>
    <w:basedOn w:val="Normal"/>
    <w:uiPriority w:val="1"/>
    <w:qFormat/>
    <w:pPr>
      <w:spacing w:line="557" w:lineRule="exact"/>
      <w:ind w:left="2747" w:right="2742"/>
      <w:jc w:val="center"/>
    </w:pPr>
    <w:rPr>
      <w:rFonts w:ascii="Hiragino Maru Gothic ProN" w:hAnsi="Hiragino Maru Gothic ProN" w:eastAsia="Hiragino Maru Gothic ProN" w:cs="Hiragino Maru Gothic ProN"/>
      <w:sz w:val="32"/>
      <w:szCs w:val="32"/>
      <w:lang w:val="en-US" w:eastAsia="ja-JP" w:bidi="ar-SA"/>
    </w:rPr>
  </w:style>
  <w:style w:styleId="ListParagraph" w:type="paragraph">
    <w:name w:val="List Paragraph"/>
    <w:basedOn w:val="Normal"/>
    <w:uiPriority w:val="1"/>
    <w:qFormat/>
    <w:pPr>
      <w:spacing w:line="368" w:lineRule="exact"/>
      <w:ind w:left="1410" w:hanging="112"/>
    </w:pPr>
    <w:rPr>
      <w:rFonts w:ascii="Hiragino Mincho ProN" w:hAnsi="Hiragino Mincho ProN" w:eastAsia="Hiragino Mincho ProN" w:cs="Hiragino Mincho ProN"/>
      <w:lang w:val="en-US" w:eastAsia="ja-JP" w:bidi="ar-SA"/>
    </w:rPr>
  </w:style>
  <w:style w:styleId="TableParagraph" w:type="paragraph">
    <w:name w:val="Table Paragraph"/>
    <w:basedOn w:val="Normal"/>
    <w:uiPriority w:val="1"/>
    <w:qFormat/>
    <w:pPr>
      <w:spacing w:line="259" w:lineRule="exact"/>
      <w:jc w:val="right"/>
    </w:pPr>
    <w:rPr>
      <w:rFonts w:ascii="Hiragino Mincho ProN" w:hAnsi="Hiragino Mincho ProN" w:eastAsia="Hiragino Mincho ProN" w:cs="Hiragino Mincho ProN"/>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kazuhiko.chigira@lixil.com" TargetMode="External"/><Relationship Id="rId9" Type="http://schemas.openxmlformats.org/officeDocument/2006/relationships/image" Target="media/image4.jpeg"/><Relationship Id="rId10" Type="http://schemas.openxmlformats.org/officeDocument/2006/relationships/hyperlink" Target="http://www.lixil-jk.co.jp/" TargetMode="External"/><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2023-09-02T03:35:00Z</dcterms:created>
  <dcterms:modified xsi:type="dcterms:W3CDTF">2023-09-02T03:35:00Z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LastSaved">
    <vt:filetime>2023-09-02T00:00:00Z</vt:filetime>
  </property>
  <property fmtid="{D5CDD505-2E9C-101B-9397-08002B2CF9AE}" pid="4" name="Producer">
    <vt:lpwstr>macOS バージョン13.4.1 (c)（ビルド22F770820d） Quartz PDFContext</vt:lpwstr>
  </property>
</Properties>
</file>